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0EF7" w14:textId="77777777" w:rsidR="00317F5D" w:rsidRDefault="00317F5D" w:rsidP="003D668B">
      <w:pPr>
        <w:pStyle w:val="berschrift1"/>
        <w:numPr>
          <w:ilvl w:val="0"/>
          <w:numId w:val="0"/>
        </w:numPr>
        <w:spacing w:before="120" w:after="120"/>
        <w:textAlignment w:val="auto"/>
        <w:rPr>
          <w:rFonts w:ascii="NexusSans-Regular" w:hAnsi="NexusSans-Regular"/>
          <w:noProof/>
        </w:rPr>
      </w:pPr>
    </w:p>
    <w:p w14:paraId="528B23B1" w14:textId="77777777" w:rsidR="00D86AA1" w:rsidRDefault="00D86AA1" w:rsidP="006E65C4">
      <w:pPr>
        <w:pStyle w:val="berschrift1"/>
        <w:numPr>
          <w:ilvl w:val="0"/>
          <w:numId w:val="0"/>
        </w:numPr>
        <w:rPr>
          <w:rFonts w:ascii="Times New Roman" w:hAnsi="Times New Roman" w:cs="Times New Roman"/>
          <w:sz w:val="22"/>
          <w:szCs w:val="22"/>
        </w:rPr>
      </w:pPr>
    </w:p>
    <w:p w14:paraId="2D5E146C" w14:textId="77777777" w:rsidR="00D86AA1" w:rsidRDefault="00D86AA1" w:rsidP="006E65C4">
      <w:pPr>
        <w:pStyle w:val="berschrift1"/>
        <w:numPr>
          <w:ilvl w:val="0"/>
          <w:numId w:val="0"/>
        </w:numPr>
        <w:rPr>
          <w:rFonts w:ascii="Times New Roman" w:hAnsi="Times New Roman" w:cs="Times New Roman"/>
          <w:b w:val="0"/>
          <w:bCs/>
          <w:sz w:val="22"/>
          <w:szCs w:val="22"/>
        </w:rPr>
      </w:pPr>
      <w:r w:rsidRPr="00D86AA1">
        <w:rPr>
          <w:rFonts w:ascii="Times New Roman" w:hAnsi="Times New Roman" w:cs="Times New Roman"/>
          <w:b w:val="0"/>
          <w:bCs/>
          <w:sz w:val="22"/>
          <w:szCs w:val="22"/>
        </w:rPr>
        <w:t>Adresse Institution</w:t>
      </w:r>
    </w:p>
    <w:p w14:paraId="1A60FA87" w14:textId="42491272" w:rsidR="00D86AA1" w:rsidRDefault="00D86AA1" w:rsidP="006E65C4">
      <w:pPr>
        <w:pStyle w:val="berschrift1"/>
        <w:numPr>
          <w:ilvl w:val="0"/>
          <w:numId w:val="0"/>
        </w:numPr>
        <w:rPr>
          <w:rFonts w:ascii="Times New Roman" w:hAnsi="Times New Roman" w:cs="Times New Roman"/>
          <w:b w:val="0"/>
          <w:bCs/>
          <w:sz w:val="22"/>
          <w:szCs w:val="22"/>
        </w:rPr>
      </w:pPr>
      <w:r w:rsidRPr="00D86AA1">
        <w:rPr>
          <w:rFonts w:ascii="Times New Roman" w:hAnsi="Times New Roman" w:cs="Times New Roman"/>
          <w:b w:val="0"/>
          <w:bCs/>
          <w:sz w:val="22"/>
          <w:szCs w:val="22"/>
        </w:rPr>
        <w:t>Ansprechpartner</w:t>
      </w:r>
    </w:p>
    <w:p w14:paraId="0855865F" w14:textId="77777777" w:rsidR="00D86AA1" w:rsidRPr="00D86AA1" w:rsidRDefault="00D86AA1" w:rsidP="00D86AA1">
      <w:pPr>
        <w:rPr>
          <w:lang w:eastAsia="zh-CN" w:bidi="hi-IN"/>
        </w:rPr>
      </w:pPr>
    </w:p>
    <w:p w14:paraId="5D6534F0" w14:textId="77777777" w:rsidR="00D86AA1" w:rsidRPr="00D86AA1" w:rsidRDefault="00D86AA1" w:rsidP="00D86AA1">
      <w:pPr>
        <w:rPr>
          <w:lang w:eastAsia="zh-CN" w:bidi="hi-IN"/>
        </w:rPr>
      </w:pPr>
    </w:p>
    <w:p w14:paraId="44B715AA" w14:textId="5EA5D172" w:rsidR="006E65C4" w:rsidRPr="001A686C" w:rsidRDefault="006E65C4" w:rsidP="006E65C4">
      <w:pPr>
        <w:pStyle w:val="berschrift1"/>
        <w:numPr>
          <w:ilvl w:val="0"/>
          <w:numId w:val="0"/>
        </w:numPr>
        <w:rPr>
          <w:rFonts w:ascii="Times New Roman" w:hAnsi="Times New Roman" w:cs="Times New Roman"/>
          <w:sz w:val="22"/>
          <w:szCs w:val="22"/>
        </w:rPr>
      </w:pPr>
      <w:r w:rsidRPr="001A686C">
        <w:rPr>
          <w:rFonts w:ascii="Times New Roman" w:hAnsi="Times New Roman" w:cs="Times New Roman"/>
          <w:sz w:val="22"/>
          <w:szCs w:val="22"/>
        </w:rPr>
        <w:t xml:space="preserve">Datenschutzrechtliche Einwilligung </w:t>
      </w:r>
    </w:p>
    <w:p w14:paraId="3EC6E589" w14:textId="77777777" w:rsidR="006E65C4" w:rsidRPr="001A686C" w:rsidRDefault="006E65C4" w:rsidP="006E65C4">
      <w:pPr>
        <w:pStyle w:val="Flietextlinksbndig"/>
        <w:rPr>
          <w:rFonts w:ascii="Times New Roman" w:hAnsi="Times New Roman"/>
          <w:b/>
          <w:color w:val="auto"/>
          <w:sz w:val="22"/>
        </w:rPr>
      </w:pPr>
    </w:p>
    <w:p w14:paraId="6F609D3F" w14:textId="0D424476" w:rsidR="006E65C4" w:rsidRPr="001A686C" w:rsidRDefault="006E65C4" w:rsidP="006E65C4">
      <w:pPr>
        <w:pStyle w:val="Flietextlinksbndig"/>
        <w:rPr>
          <w:rFonts w:ascii="Times New Roman" w:hAnsi="Times New Roman"/>
          <w:color w:val="auto"/>
          <w:sz w:val="22"/>
        </w:rPr>
      </w:pPr>
      <w:r w:rsidRPr="001A686C">
        <w:rPr>
          <w:rFonts w:ascii="Times New Roman" w:hAnsi="Times New Roman"/>
          <w:color w:val="auto"/>
          <w:sz w:val="22"/>
        </w:rPr>
        <w:t>Ich willige ein, dass meine personenbezogenen Daten im Rahmen des Projektes „</w:t>
      </w:r>
      <w:r w:rsidR="005C21E7">
        <w:rPr>
          <w:rFonts w:ascii="Times New Roman" w:hAnsi="Times New Roman"/>
          <w:color w:val="auto"/>
          <w:sz w:val="22"/>
        </w:rPr>
        <w:t>X</w:t>
      </w:r>
      <w:r w:rsidRPr="001A686C">
        <w:rPr>
          <w:rFonts w:ascii="Times New Roman" w:hAnsi="Times New Roman"/>
          <w:color w:val="auto"/>
          <w:sz w:val="22"/>
        </w:rPr>
        <w:t xml:space="preserve">“ </w:t>
      </w:r>
      <w:r w:rsidR="00D86AA1" w:rsidRPr="00D86AA1">
        <w:rPr>
          <w:rFonts w:ascii="Times New Roman" w:hAnsi="Times New Roman"/>
          <w:color w:val="auto"/>
          <w:sz w:val="22"/>
        </w:rPr>
        <w:t xml:space="preserve">(Projekttitel) von X (Institution) </w:t>
      </w:r>
      <w:r w:rsidRPr="001A686C">
        <w:rPr>
          <w:rFonts w:ascii="Times New Roman" w:hAnsi="Times New Roman"/>
          <w:color w:val="auto"/>
          <w:sz w:val="22"/>
        </w:rPr>
        <w:t xml:space="preserve">für die in den Datenschutzhinweisen beschriebenen Zwecke von Wissenschaft und Bildung verarbeitet und bereitgestellt werden dürfen. </w:t>
      </w:r>
    </w:p>
    <w:p w14:paraId="687D69FA" w14:textId="76B9C466" w:rsidR="006E65C4" w:rsidRPr="001A686C" w:rsidRDefault="006E65C4" w:rsidP="006E65C4">
      <w:pPr>
        <w:pStyle w:val="Flietextlinksbndig"/>
        <w:rPr>
          <w:rFonts w:ascii="Times New Roman" w:hAnsi="Times New Roman"/>
          <w:color w:val="auto"/>
          <w:sz w:val="22"/>
        </w:rPr>
      </w:pPr>
      <w:r w:rsidRPr="001A686C">
        <w:rPr>
          <w:rFonts w:ascii="Times New Roman" w:hAnsi="Times New Roman"/>
          <w:color w:val="auto"/>
          <w:sz w:val="22"/>
        </w:rPr>
        <w:t xml:space="preserve">Die Einwilligung erfolgt freiwillig und kann jederzeit mit Wirkung für die Zukunft widerrufen werden. Ab Zugang der Widerrufserklärung dürfen meine Daten nicht weiterverarbeitet werden. Sie sind unverzüglich zu löschen. Durch den Widerruf meiner Einwilligung wird die Rechtmäßigkeit der bis dahin erfolgten Verarbeitung nicht berührt. Die Widerrufserklärung kann per E-Mail an </w:t>
      </w:r>
      <w:r w:rsidR="005C21E7">
        <w:rPr>
          <w:rFonts w:ascii="Times New Roman" w:hAnsi="Times New Roman"/>
          <w:color w:val="auto"/>
          <w:sz w:val="22"/>
        </w:rPr>
        <w:t xml:space="preserve">X </w:t>
      </w:r>
      <w:r w:rsidRPr="001A686C">
        <w:rPr>
          <w:rFonts w:ascii="Times New Roman" w:hAnsi="Times New Roman"/>
          <w:color w:val="auto"/>
          <w:sz w:val="22"/>
        </w:rPr>
        <w:t>gerichtet werden.</w:t>
      </w:r>
    </w:p>
    <w:p w14:paraId="2E5791D5" w14:textId="77777777" w:rsidR="006E65C4" w:rsidRDefault="006E65C4" w:rsidP="006E65C4">
      <w:pPr>
        <w:pStyle w:val="Flietextlinksbndig"/>
        <w:rPr>
          <w:rFonts w:ascii="Times New Roman" w:hAnsi="Times New Roman"/>
          <w:color w:val="auto"/>
          <w:sz w:val="22"/>
        </w:rPr>
      </w:pPr>
    </w:p>
    <w:p w14:paraId="70827570" w14:textId="77777777" w:rsidR="006E65C4" w:rsidRPr="001A686C" w:rsidRDefault="006E65C4" w:rsidP="006E65C4">
      <w:pPr>
        <w:pStyle w:val="Flietextlinksbndig"/>
        <w:rPr>
          <w:rFonts w:ascii="Times New Roman" w:hAnsi="Times New Roman"/>
          <w:color w:val="auto"/>
          <w:sz w:val="22"/>
        </w:rPr>
      </w:pPr>
    </w:p>
    <w:p w14:paraId="57E03A74" w14:textId="77777777" w:rsidR="006E65C4" w:rsidRDefault="006E65C4" w:rsidP="006E65C4">
      <w:pPr>
        <w:pStyle w:val="Flietextlinksbndig"/>
        <w:rPr>
          <w:rFonts w:ascii="Times New Roman" w:hAnsi="Times New Roman"/>
          <w:color w:val="auto"/>
          <w:sz w:val="22"/>
        </w:rPr>
      </w:pPr>
    </w:p>
    <w:p w14:paraId="502F5C37" w14:textId="77777777" w:rsidR="006E65C4" w:rsidRPr="001A686C" w:rsidRDefault="006E65C4" w:rsidP="006E65C4">
      <w:pPr>
        <w:pStyle w:val="Flietextlinksbndig"/>
        <w:rPr>
          <w:rFonts w:ascii="Times New Roman" w:hAnsi="Times New Roman"/>
          <w:color w:val="auto"/>
          <w:sz w:val="22"/>
        </w:rPr>
      </w:pPr>
    </w:p>
    <w:p w14:paraId="43F18F49" w14:textId="77777777" w:rsidR="006E65C4" w:rsidRPr="00F81E7D" w:rsidRDefault="006E65C4" w:rsidP="006E65C4">
      <w:pPr>
        <w:pStyle w:val="Flietextlinksbndig"/>
        <w:tabs>
          <w:tab w:val="center" w:pos="4535"/>
        </w:tabs>
        <w:rPr>
          <w:rFonts w:ascii="Times New Roman" w:hAnsi="Times New Roman"/>
          <w:color w:val="auto"/>
          <w:sz w:val="22"/>
        </w:rPr>
      </w:pPr>
      <w:r w:rsidRPr="001A686C">
        <w:rPr>
          <w:rFonts w:ascii="Times New Roman" w:hAnsi="Times New Roman"/>
          <w:color w:val="auto"/>
          <w:sz w:val="22"/>
        </w:rPr>
        <w:t>Ort, Datum, Unterschrift</w:t>
      </w:r>
    </w:p>
    <w:p w14:paraId="2512AD2D" w14:textId="77777777" w:rsidR="006E65C4" w:rsidRPr="00F81E7D" w:rsidRDefault="006E65C4" w:rsidP="006E65C4">
      <w:pPr>
        <w:sectPr w:rsidR="006E65C4" w:rsidRPr="00F81E7D" w:rsidSect="00FA56DF">
          <w:headerReference w:type="default" r:id="rId8"/>
          <w:headerReference w:type="first" r:id="rId9"/>
          <w:pgSz w:w="11906" w:h="16838"/>
          <w:pgMar w:top="1134" w:right="1134" w:bottom="567" w:left="1134" w:header="709" w:footer="709" w:gutter="0"/>
          <w:cols w:space="708"/>
          <w:docGrid w:linePitch="360"/>
        </w:sectPr>
      </w:pPr>
    </w:p>
    <w:p w14:paraId="588A6007" w14:textId="77777777" w:rsidR="006E65C4" w:rsidRDefault="006E65C4" w:rsidP="006E65C4">
      <w:pPr>
        <w:pStyle w:val="Flietextlinksbndig"/>
        <w:tabs>
          <w:tab w:val="center" w:pos="4535"/>
        </w:tabs>
        <w:rPr>
          <w:rFonts w:ascii="Times New Roman" w:hAnsi="Times New Roman"/>
          <w:color w:val="auto"/>
          <w:sz w:val="22"/>
        </w:rPr>
      </w:pPr>
    </w:p>
    <w:p w14:paraId="4F92CDB9" w14:textId="77777777" w:rsidR="006E65C4" w:rsidRPr="00545739" w:rsidRDefault="006E65C4" w:rsidP="006E65C4">
      <w:pPr>
        <w:pStyle w:val="Flietextlinksbndig"/>
        <w:tabs>
          <w:tab w:val="center" w:pos="4535"/>
        </w:tabs>
        <w:rPr>
          <w:rFonts w:ascii="Times New Roman" w:hAnsi="Times New Roman"/>
          <w:b/>
          <w:color w:val="auto"/>
          <w:sz w:val="28"/>
          <w:szCs w:val="28"/>
        </w:rPr>
      </w:pPr>
      <w:r w:rsidRPr="00545739">
        <w:rPr>
          <w:rFonts w:ascii="Times New Roman" w:hAnsi="Times New Roman"/>
          <w:b/>
          <w:color w:val="auto"/>
          <w:sz w:val="28"/>
          <w:szCs w:val="28"/>
        </w:rPr>
        <w:t xml:space="preserve">Datenschutzhinweise </w:t>
      </w:r>
    </w:p>
    <w:p w14:paraId="4DEB2299" w14:textId="77777777" w:rsidR="006E65C4" w:rsidRDefault="006E65C4" w:rsidP="006E65C4">
      <w:pPr>
        <w:pStyle w:val="Flietextlinksbndig"/>
        <w:spacing w:line="240" w:lineRule="auto"/>
        <w:rPr>
          <w:rFonts w:ascii="Times New Roman" w:hAnsi="Times New Roman"/>
          <w:color w:val="auto"/>
          <w:sz w:val="22"/>
        </w:rPr>
      </w:pPr>
    </w:p>
    <w:p w14:paraId="509B331A" w14:textId="3E6C39A0" w:rsidR="006E65C4" w:rsidRPr="001A686C" w:rsidRDefault="006E65C4" w:rsidP="006E65C4">
      <w:pPr>
        <w:pStyle w:val="Flietextlinksbndig"/>
        <w:spacing w:line="240" w:lineRule="auto"/>
        <w:rPr>
          <w:rFonts w:ascii="Times New Roman" w:hAnsi="Times New Roman"/>
          <w:color w:val="auto"/>
          <w:sz w:val="22"/>
        </w:rPr>
      </w:pPr>
      <w:r w:rsidRPr="001A686C">
        <w:rPr>
          <w:rFonts w:ascii="Times New Roman" w:hAnsi="Times New Roman"/>
          <w:color w:val="auto"/>
          <w:sz w:val="22"/>
        </w:rPr>
        <w:t>Der Datenschutz ist uns ein wichtiges Anliegen. All Ihre Angaben werden streng vertraulich behandelt und sicher aufbewahrt. Die folgenden Datenschutzhinweise beziehen sich ausschließlich auf das Interviewprojekt „</w:t>
      </w:r>
      <w:r w:rsidR="005C21E7">
        <w:rPr>
          <w:rFonts w:ascii="Times New Roman" w:hAnsi="Times New Roman"/>
          <w:color w:val="auto"/>
          <w:sz w:val="22"/>
        </w:rPr>
        <w:t>X</w:t>
      </w:r>
      <w:r w:rsidRPr="001A686C">
        <w:rPr>
          <w:rFonts w:ascii="Times New Roman" w:hAnsi="Times New Roman"/>
          <w:color w:val="auto"/>
          <w:sz w:val="22"/>
        </w:rPr>
        <w:t>“.</w:t>
      </w:r>
    </w:p>
    <w:p w14:paraId="6D045F62" w14:textId="77777777" w:rsidR="006E65C4" w:rsidRPr="006201B8" w:rsidRDefault="006E65C4" w:rsidP="006E65C4">
      <w:pPr>
        <w:pStyle w:val="berschrift3"/>
        <w:spacing w:before="120" w:line="240" w:lineRule="auto"/>
        <w:rPr>
          <w:rFonts w:ascii="Times New Roman" w:hAnsi="Times New Roman" w:cs="Times New Roman"/>
          <w:b/>
          <w:color w:val="auto"/>
          <w:sz w:val="22"/>
          <w:szCs w:val="22"/>
        </w:rPr>
      </w:pPr>
      <w:r w:rsidRPr="006201B8">
        <w:rPr>
          <w:rFonts w:ascii="Times New Roman" w:hAnsi="Times New Roman" w:cs="Times New Roman"/>
          <w:b/>
          <w:color w:val="auto"/>
          <w:sz w:val="22"/>
          <w:szCs w:val="22"/>
        </w:rPr>
        <w:t>1.</w:t>
      </w:r>
      <w:r w:rsidRPr="006201B8">
        <w:rPr>
          <w:rFonts w:ascii="Times New Roman" w:hAnsi="Times New Roman" w:cs="Times New Roman"/>
          <w:b/>
          <w:color w:val="auto"/>
          <w:sz w:val="22"/>
          <w:szCs w:val="22"/>
        </w:rPr>
        <w:tab/>
        <w:t>Verantwortlicher für die Datenverarbeitung</w:t>
      </w:r>
    </w:p>
    <w:p w14:paraId="4A356FF8" w14:textId="77777777" w:rsidR="00D86AA1" w:rsidRDefault="00D86AA1" w:rsidP="005C21E7">
      <w:pPr>
        <w:pStyle w:val="berschrift3"/>
        <w:spacing w:line="240" w:lineRule="auto"/>
        <w:rPr>
          <w:rFonts w:ascii="Times New Roman" w:eastAsia="Calibri" w:hAnsi="Times New Roman" w:cs="Times New Roman"/>
          <w:color w:val="auto"/>
          <w:sz w:val="22"/>
          <w:szCs w:val="22"/>
        </w:rPr>
      </w:pPr>
    </w:p>
    <w:p w14:paraId="7DAA8085" w14:textId="731365CD" w:rsidR="006E65C4" w:rsidRDefault="005C21E7" w:rsidP="005C21E7">
      <w:pPr>
        <w:pStyle w:val="berschrift3"/>
        <w:spacing w:line="240" w:lineRule="auto"/>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Institution X</w:t>
      </w:r>
    </w:p>
    <w:p w14:paraId="72B48979" w14:textId="77777777" w:rsidR="00D86AA1" w:rsidRDefault="00D86AA1" w:rsidP="005C21E7">
      <w:pPr>
        <w:pStyle w:val="berschrift3"/>
        <w:spacing w:line="240" w:lineRule="auto"/>
        <w:rPr>
          <w:rFonts w:ascii="Times New Roman" w:eastAsia="Calibri" w:hAnsi="Times New Roman" w:cs="Times New Roman"/>
          <w:color w:val="auto"/>
          <w:sz w:val="22"/>
          <w:szCs w:val="22"/>
        </w:rPr>
      </w:pPr>
    </w:p>
    <w:p w14:paraId="1E394F92" w14:textId="22EF27C1" w:rsidR="005C21E7" w:rsidRDefault="005C21E7" w:rsidP="005C21E7">
      <w:pPr>
        <w:pStyle w:val="berschrift3"/>
        <w:spacing w:line="240" w:lineRule="auto"/>
        <w:rPr>
          <w:rFonts w:ascii="Times New Roman" w:eastAsia="Calibri" w:hAnsi="Times New Roman" w:cs="Times New Roman"/>
          <w:color w:val="auto"/>
          <w:sz w:val="22"/>
          <w:szCs w:val="22"/>
        </w:rPr>
      </w:pPr>
      <w:r w:rsidRPr="005C21E7">
        <w:rPr>
          <w:rFonts w:ascii="Times New Roman" w:eastAsia="Calibri" w:hAnsi="Times New Roman" w:cs="Times New Roman"/>
          <w:color w:val="auto"/>
          <w:sz w:val="22"/>
          <w:szCs w:val="22"/>
        </w:rPr>
        <w:t>Ansprechpartner</w:t>
      </w:r>
      <w:r w:rsidR="00DB0881">
        <w:rPr>
          <w:rFonts w:ascii="Times New Roman" w:eastAsia="Calibri" w:hAnsi="Times New Roman" w:cs="Times New Roman"/>
          <w:color w:val="auto"/>
          <w:sz w:val="22"/>
          <w:szCs w:val="22"/>
        </w:rPr>
        <w:t>*in</w:t>
      </w:r>
    </w:p>
    <w:p w14:paraId="57A3E339" w14:textId="77777777" w:rsidR="005C21E7" w:rsidRPr="005C21E7" w:rsidRDefault="005C21E7" w:rsidP="005C21E7"/>
    <w:p w14:paraId="7D889A84" w14:textId="77777777" w:rsidR="005C21E7" w:rsidRPr="005C21E7" w:rsidRDefault="005C21E7" w:rsidP="005C21E7">
      <w:pPr>
        <w:pStyle w:val="berschrift3"/>
        <w:spacing w:line="240" w:lineRule="auto"/>
        <w:rPr>
          <w:rFonts w:ascii="Times New Roman" w:eastAsia="Calibri" w:hAnsi="Times New Roman" w:cs="Times New Roman"/>
          <w:color w:val="auto"/>
          <w:sz w:val="22"/>
          <w:szCs w:val="22"/>
        </w:rPr>
      </w:pPr>
    </w:p>
    <w:p w14:paraId="1111605C" w14:textId="77777777" w:rsidR="006E65C4" w:rsidRPr="006201B8" w:rsidRDefault="006E65C4" w:rsidP="006E65C4">
      <w:pPr>
        <w:pStyle w:val="berschrift3"/>
        <w:spacing w:before="120" w:line="240" w:lineRule="auto"/>
        <w:rPr>
          <w:rFonts w:ascii="Times New Roman" w:hAnsi="Times New Roman" w:cs="Times New Roman"/>
          <w:b/>
          <w:color w:val="auto"/>
          <w:sz w:val="22"/>
          <w:szCs w:val="22"/>
        </w:rPr>
      </w:pPr>
      <w:r w:rsidRPr="006201B8">
        <w:rPr>
          <w:rFonts w:ascii="Times New Roman" w:hAnsi="Times New Roman" w:cs="Times New Roman"/>
          <w:b/>
          <w:color w:val="auto"/>
          <w:sz w:val="22"/>
          <w:szCs w:val="22"/>
        </w:rPr>
        <w:t>2.</w:t>
      </w:r>
      <w:r w:rsidRPr="006201B8">
        <w:rPr>
          <w:rFonts w:ascii="Times New Roman" w:hAnsi="Times New Roman" w:cs="Times New Roman"/>
          <w:b/>
          <w:color w:val="auto"/>
          <w:sz w:val="22"/>
          <w:szCs w:val="22"/>
        </w:rPr>
        <w:tab/>
        <w:t>Zwecke und Rechtsgrundlage der Verarbeitung</w:t>
      </w:r>
    </w:p>
    <w:p w14:paraId="62AA6E94" w14:textId="0ABF8767" w:rsidR="006E65C4" w:rsidRDefault="006E65C4" w:rsidP="006E65C4">
      <w:pPr>
        <w:pStyle w:val="Flietextlinksbndig"/>
        <w:spacing w:line="240" w:lineRule="auto"/>
        <w:rPr>
          <w:rFonts w:ascii="Times New Roman" w:hAnsi="Times New Roman"/>
          <w:color w:val="auto"/>
          <w:sz w:val="22"/>
        </w:rPr>
      </w:pPr>
      <w:r w:rsidRPr="001A686C">
        <w:rPr>
          <w:rFonts w:ascii="Times New Roman" w:hAnsi="Times New Roman"/>
          <w:color w:val="auto"/>
          <w:sz w:val="22"/>
        </w:rPr>
        <w:t>Ihre personenbezogenen Daten werden für Wissenschaft und Bildung im Rahmen des Projekts „</w:t>
      </w:r>
      <w:r w:rsidR="005C21E7">
        <w:rPr>
          <w:rFonts w:ascii="Times New Roman" w:hAnsi="Times New Roman"/>
          <w:color w:val="auto"/>
          <w:sz w:val="22"/>
        </w:rPr>
        <w:t>X</w:t>
      </w:r>
      <w:r w:rsidRPr="001A686C">
        <w:rPr>
          <w:rFonts w:ascii="Times New Roman" w:hAnsi="Times New Roman"/>
          <w:color w:val="auto"/>
          <w:sz w:val="22"/>
        </w:rPr>
        <w:t>“ verarbeitet und bereitgestellt. Im Projekt „</w:t>
      </w:r>
      <w:r w:rsidR="005C21E7">
        <w:rPr>
          <w:rFonts w:ascii="Times New Roman" w:hAnsi="Times New Roman"/>
          <w:color w:val="auto"/>
          <w:sz w:val="22"/>
        </w:rPr>
        <w:t>X</w:t>
      </w:r>
      <w:r w:rsidRPr="001A686C">
        <w:rPr>
          <w:rFonts w:ascii="Times New Roman" w:hAnsi="Times New Roman"/>
          <w:color w:val="auto"/>
          <w:sz w:val="22"/>
        </w:rPr>
        <w:t xml:space="preserve">“ werden Interviews aufgezeichnet, transkribiert </w:t>
      </w:r>
      <w:r>
        <w:rPr>
          <w:rFonts w:ascii="Times New Roman" w:hAnsi="Times New Roman"/>
          <w:color w:val="auto"/>
          <w:sz w:val="22"/>
        </w:rPr>
        <w:t>und</w:t>
      </w:r>
      <w:r w:rsidRPr="001A686C">
        <w:rPr>
          <w:rFonts w:ascii="Times New Roman" w:hAnsi="Times New Roman"/>
          <w:color w:val="auto"/>
          <w:sz w:val="22"/>
        </w:rPr>
        <w:t xml:space="preserve"> aufbereitet</w:t>
      </w:r>
      <w:r>
        <w:rPr>
          <w:rFonts w:ascii="Times New Roman" w:hAnsi="Times New Roman"/>
          <w:color w:val="auto"/>
          <w:sz w:val="22"/>
        </w:rPr>
        <w:t xml:space="preserve">. </w:t>
      </w:r>
      <w:r w:rsidRPr="00AC289B">
        <w:rPr>
          <w:rFonts w:ascii="Times New Roman" w:hAnsi="Times New Roman"/>
          <w:color w:val="auto"/>
          <w:sz w:val="22"/>
        </w:rPr>
        <w:t>Sie werden auf einer Online-Plattform für Wissenschaft und Bildung (Oral History-Archiv) bereitgestellt</w:t>
      </w:r>
      <w:r>
        <w:rPr>
          <w:rFonts w:ascii="Times New Roman" w:hAnsi="Times New Roman"/>
          <w:color w:val="auto"/>
          <w:sz w:val="22"/>
        </w:rPr>
        <w:t xml:space="preserve"> und dauerhaft archiviert</w:t>
      </w:r>
      <w:r w:rsidRPr="00AC289B">
        <w:rPr>
          <w:rFonts w:ascii="Times New Roman" w:hAnsi="Times New Roman"/>
          <w:color w:val="auto"/>
          <w:sz w:val="22"/>
        </w:rPr>
        <w:t xml:space="preserve">. </w:t>
      </w:r>
    </w:p>
    <w:p w14:paraId="3F6116B5" w14:textId="54108DA7" w:rsidR="006E65C4" w:rsidRPr="001A686C" w:rsidRDefault="006E65C4" w:rsidP="006E65C4">
      <w:pPr>
        <w:pStyle w:val="Flietextlinksbndig"/>
        <w:spacing w:line="240" w:lineRule="auto"/>
        <w:rPr>
          <w:rFonts w:ascii="Times New Roman" w:hAnsi="Times New Roman"/>
          <w:color w:val="auto"/>
          <w:sz w:val="22"/>
        </w:rPr>
      </w:pPr>
      <w:r w:rsidRPr="002F1243">
        <w:rPr>
          <w:rFonts w:ascii="Times New Roman" w:hAnsi="Times New Roman"/>
          <w:color w:val="auto"/>
          <w:sz w:val="22"/>
        </w:rPr>
        <w:t xml:space="preserve">Das Projekt wird durchgeführt </w:t>
      </w:r>
      <w:r>
        <w:rPr>
          <w:rFonts w:ascii="Times New Roman" w:hAnsi="Times New Roman"/>
          <w:color w:val="auto"/>
          <w:sz w:val="22"/>
        </w:rPr>
        <w:t xml:space="preserve">von </w:t>
      </w:r>
      <w:r w:rsidR="005C21E7">
        <w:rPr>
          <w:rFonts w:ascii="Times New Roman" w:hAnsi="Times New Roman"/>
          <w:color w:val="auto"/>
          <w:sz w:val="22"/>
        </w:rPr>
        <w:t>Institution X</w:t>
      </w:r>
      <w:r w:rsidRPr="002F1243">
        <w:rPr>
          <w:rFonts w:ascii="Times New Roman" w:hAnsi="Times New Roman"/>
          <w:color w:val="auto"/>
          <w:sz w:val="22"/>
        </w:rPr>
        <w:t>. Die Interviews werden unter Einhaltung der anerkannten ethischen Standards der wissenschaftlichen Forschung verarbeitet.</w:t>
      </w:r>
    </w:p>
    <w:p w14:paraId="0AB0E9A9" w14:textId="77777777" w:rsidR="006E65C4" w:rsidRPr="001A686C" w:rsidRDefault="006E65C4" w:rsidP="006E65C4">
      <w:pPr>
        <w:pStyle w:val="Flietextlinksbndig"/>
        <w:spacing w:before="120" w:after="120" w:line="240" w:lineRule="auto"/>
        <w:rPr>
          <w:rFonts w:ascii="Times New Roman" w:hAnsi="Times New Roman"/>
          <w:b/>
          <w:color w:val="auto"/>
          <w:sz w:val="22"/>
        </w:rPr>
      </w:pPr>
      <w:r w:rsidRPr="001A686C">
        <w:rPr>
          <w:rFonts w:ascii="Times New Roman" w:hAnsi="Times New Roman"/>
          <w:b/>
          <w:color w:val="auto"/>
          <w:sz w:val="22"/>
        </w:rPr>
        <w:t>Gespeicherte Daten</w:t>
      </w:r>
    </w:p>
    <w:p w14:paraId="4000ABF2" w14:textId="77777777" w:rsidR="006E65C4" w:rsidRPr="001A686C" w:rsidRDefault="006E65C4" w:rsidP="006E65C4">
      <w:pPr>
        <w:pStyle w:val="Flietextlinksbndig"/>
        <w:spacing w:line="240" w:lineRule="auto"/>
        <w:jc w:val="both"/>
        <w:rPr>
          <w:rFonts w:ascii="Times New Roman" w:hAnsi="Times New Roman"/>
          <w:color w:val="auto"/>
          <w:sz w:val="22"/>
        </w:rPr>
      </w:pPr>
      <w:r w:rsidRPr="001A686C">
        <w:rPr>
          <w:rFonts w:ascii="Times New Roman" w:hAnsi="Times New Roman"/>
          <w:color w:val="auto"/>
          <w:sz w:val="22"/>
        </w:rPr>
        <w:t>Zur Vor- und Nachbereitung der Interviews werden innerhalb des Projektteams personenbezogene Daten wie Anschrift, Telefonnummer und E-Mail gespeichert. Diese Angaben werden nicht veröffentlicht und nicht weitergegeben.</w:t>
      </w:r>
    </w:p>
    <w:p w14:paraId="74D13B8D" w14:textId="77777777" w:rsidR="006E65C4" w:rsidRPr="001A686C" w:rsidRDefault="006E65C4" w:rsidP="006E65C4">
      <w:pPr>
        <w:pStyle w:val="Flietextlinksbndig"/>
        <w:spacing w:before="120" w:after="120" w:line="240" w:lineRule="auto"/>
        <w:rPr>
          <w:rFonts w:ascii="Times New Roman" w:hAnsi="Times New Roman"/>
          <w:b/>
          <w:color w:val="auto"/>
          <w:sz w:val="22"/>
        </w:rPr>
      </w:pPr>
      <w:r w:rsidRPr="001A686C">
        <w:rPr>
          <w:rFonts w:ascii="Times New Roman" w:hAnsi="Times New Roman"/>
          <w:b/>
          <w:color w:val="auto"/>
          <w:sz w:val="22"/>
        </w:rPr>
        <w:t>Bereitgestellte Daten</w:t>
      </w:r>
    </w:p>
    <w:p w14:paraId="19E68BDB" w14:textId="77777777" w:rsidR="006E65C4" w:rsidRPr="001A686C" w:rsidRDefault="006E65C4" w:rsidP="006E65C4">
      <w:pPr>
        <w:pStyle w:val="Flietext"/>
        <w:spacing w:line="240" w:lineRule="auto"/>
        <w:rPr>
          <w:rFonts w:ascii="Times New Roman" w:hAnsi="Times New Roman"/>
          <w:color w:val="auto"/>
          <w:sz w:val="22"/>
        </w:rPr>
      </w:pPr>
      <w:r w:rsidRPr="001A686C">
        <w:rPr>
          <w:rFonts w:ascii="Times New Roman" w:hAnsi="Times New Roman"/>
          <w:color w:val="auto"/>
          <w:sz w:val="22"/>
        </w:rPr>
        <w:t xml:space="preserve">Für Wissenschaft und Bildung bereitgestellt und zugänglich gemacht werden im Oral History-Archiv folgende personenbezogenen Daten (Art. 4 Nr. 1 DSGVO) der Interviewten: Name, Geburtsort und -datum, Ort und Datum des Interviews. Zudem werden die lebensgeschichtlichen Interviews mit Fotos und Begleitmaterialien zugänglich gemacht, in denen </w:t>
      </w:r>
      <w:r>
        <w:rPr>
          <w:rFonts w:ascii="Times New Roman" w:hAnsi="Times New Roman"/>
          <w:color w:val="auto"/>
          <w:sz w:val="22"/>
        </w:rPr>
        <w:t>Sie</w:t>
      </w:r>
      <w:r w:rsidRPr="001A686C">
        <w:rPr>
          <w:rFonts w:ascii="Times New Roman" w:hAnsi="Times New Roman"/>
          <w:color w:val="auto"/>
          <w:sz w:val="22"/>
        </w:rPr>
        <w:t xml:space="preserve"> nach freiem Ermessen auch über besondere Kategorien personenbezogener Daten (Art. 9 Abs. 1 DSGVO) berichten</w:t>
      </w:r>
      <w:r>
        <w:rPr>
          <w:rFonts w:ascii="Times New Roman" w:hAnsi="Times New Roman"/>
          <w:color w:val="auto"/>
          <w:sz w:val="22"/>
        </w:rPr>
        <w:t xml:space="preserve"> können</w:t>
      </w:r>
      <w:r w:rsidRPr="001A686C">
        <w:rPr>
          <w:rFonts w:ascii="Times New Roman" w:hAnsi="Times New Roman"/>
          <w:color w:val="auto"/>
          <w:sz w:val="22"/>
        </w:rPr>
        <w:t xml:space="preserve">, beispielsweise über ihre ethnische Herkunft, politische Meinung oder religiöse Überzeugung. Die Interviews werden mit Ton- und Videoaufzeichnung und zusätzlichen Fotografien bereitgestellt. </w:t>
      </w:r>
    </w:p>
    <w:p w14:paraId="3C901F4F" w14:textId="77777777" w:rsidR="006E65C4" w:rsidRPr="001A686C" w:rsidRDefault="006E65C4" w:rsidP="006E65C4">
      <w:pPr>
        <w:pStyle w:val="Flietextlinksbndig"/>
        <w:spacing w:before="120" w:after="120" w:line="240" w:lineRule="auto"/>
        <w:rPr>
          <w:rFonts w:ascii="Times New Roman" w:hAnsi="Times New Roman"/>
          <w:b/>
          <w:color w:val="auto"/>
          <w:sz w:val="22"/>
        </w:rPr>
      </w:pPr>
      <w:r w:rsidRPr="001A686C">
        <w:rPr>
          <w:rFonts w:ascii="Times New Roman" w:hAnsi="Times New Roman"/>
          <w:b/>
          <w:color w:val="auto"/>
          <w:sz w:val="22"/>
        </w:rPr>
        <w:t>Rechtsgrundlage</w:t>
      </w:r>
    </w:p>
    <w:p w14:paraId="000DEFDF" w14:textId="77777777" w:rsidR="006E65C4" w:rsidRPr="00334C36" w:rsidRDefault="006E65C4" w:rsidP="006E65C4">
      <w:pPr>
        <w:pStyle w:val="Flietextlinksbndig"/>
        <w:spacing w:line="240" w:lineRule="auto"/>
        <w:jc w:val="both"/>
        <w:rPr>
          <w:rFonts w:ascii="Times New Roman" w:hAnsi="Times New Roman"/>
          <w:color w:val="auto"/>
          <w:sz w:val="22"/>
        </w:rPr>
      </w:pPr>
      <w:r w:rsidRPr="001A686C">
        <w:rPr>
          <w:rFonts w:ascii="Times New Roman" w:hAnsi="Times New Roman"/>
          <w:color w:val="auto"/>
          <w:sz w:val="22"/>
        </w:rPr>
        <w:t>Rechtsgrundlage für die Verarbeitung Ihrer personenbezogenen Daten ist Ihre Einwilligung im Sinne von Art. 6 Abs. 1 und Art. 9 Abs. 2 DSGVO.</w:t>
      </w:r>
    </w:p>
    <w:p w14:paraId="31B7ED25" w14:textId="77777777" w:rsidR="006E65C4" w:rsidRPr="006201B8" w:rsidRDefault="006E65C4" w:rsidP="006E65C4">
      <w:pPr>
        <w:pStyle w:val="berschrift3"/>
        <w:spacing w:before="120" w:line="240" w:lineRule="auto"/>
        <w:rPr>
          <w:rFonts w:ascii="Times New Roman" w:hAnsi="Times New Roman" w:cs="Times New Roman"/>
          <w:b/>
          <w:color w:val="auto"/>
          <w:sz w:val="22"/>
          <w:szCs w:val="22"/>
        </w:rPr>
      </w:pPr>
      <w:r w:rsidRPr="006201B8">
        <w:rPr>
          <w:rFonts w:ascii="Times New Roman" w:hAnsi="Times New Roman" w:cs="Times New Roman"/>
          <w:b/>
          <w:color w:val="auto"/>
          <w:sz w:val="22"/>
          <w:szCs w:val="22"/>
        </w:rPr>
        <w:t>3.</w:t>
      </w:r>
      <w:r w:rsidRPr="006201B8">
        <w:rPr>
          <w:rFonts w:ascii="Times New Roman" w:hAnsi="Times New Roman" w:cs="Times New Roman"/>
          <w:b/>
          <w:color w:val="auto"/>
          <w:sz w:val="22"/>
          <w:szCs w:val="22"/>
        </w:rPr>
        <w:tab/>
        <w:t>Besondere personenbezogene Daten</w:t>
      </w:r>
    </w:p>
    <w:p w14:paraId="4DD980FF" w14:textId="7538D53E" w:rsidR="006E65C4" w:rsidRPr="005C21E7" w:rsidRDefault="006E65C4" w:rsidP="005C21E7">
      <w:pPr>
        <w:pStyle w:val="Flietextlinksbndig"/>
        <w:spacing w:line="240" w:lineRule="auto"/>
        <w:jc w:val="both"/>
        <w:rPr>
          <w:rFonts w:ascii="Times New Roman" w:hAnsi="Times New Roman"/>
          <w:color w:val="auto"/>
          <w:sz w:val="22"/>
        </w:rPr>
      </w:pPr>
      <w:r w:rsidRPr="001A686C">
        <w:rPr>
          <w:rFonts w:ascii="Times New Roman" w:hAnsi="Times New Roman"/>
          <w:color w:val="auto"/>
          <w:sz w:val="22"/>
        </w:rPr>
        <w:t xml:space="preserve">Im Rahmen des Projekts verarbeiten wir unter Umständen personenbezogene Daten, aus denen politische Einstellungen sowie religiöse und weltanschauliche Überzeugungen hervorgehen. Dabei handelt es sich um besondere personenbezogene Daten nach Art. 9 Abs. 1 DSGVO, die wir entsprechend des erforderlichen Schutzniveaus durch geeignete technische und organisatorische Maßnahmen schützen. </w:t>
      </w:r>
    </w:p>
    <w:p w14:paraId="2C3697D2" w14:textId="77777777" w:rsidR="006E65C4" w:rsidRPr="006201B8" w:rsidRDefault="006E65C4" w:rsidP="006E65C4">
      <w:pPr>
        <w:pStyle w:val="berschrift3"/>
        <w:spacing w:before="120" w:line="240" w:lineRule="auto"/>
        <w:rPr>
          <w:rFonts w:ascii="Times New Roman" w:hAnsi="Times New Roman" w:cs="Times New Roman"/>
          <w:b/>
          <w:color w:val="auto"/>
          <w:sz w:val="22"/>
          <w:szCs w:val="22"/>
        </w:rPr>
      </w:pPr>
      <w:r w:rsidRPr="006201B8">
        <w:rPr>
          <w:rFonts w:ascii="Times New Roman" w:hAnsi="Times New Roman" w:cs="Times New Roman"/>
          <w:b/>
          <w:color w:val="auto"/>
          <w:sz w:val="22"/>
          <w:szCs w:val="22"/>
        </w:rPr>
        <w:t>4.</w:t>
      </w:r>
      <w:r w:rsidRPr="006201B8">
        <w:rPr>
          <w:rFonts w:ascii="Times New Roman" w:hAnsi="Times New Roman" w:cs="Times New Roman"/>
          <w:b/>
          <w:color w:val="auto"/>
          <w:sz w:val="22"/>
          <w:szCs w:val="22"/>
        </w:rPr>
        <w:tab/>
        <w:t>Dauer der Speicherung der personenbezogenen Daten</w:t>
      </w:r>
    </w:p>
    <w:p w14:paraId="456B1D51" w14:textId="77777777" w:rsidR="006E65C4" w:rsidRPr="001A686C" w:rsidRDefault="006E65C4" w:rsidP="006E65C4">
      <w:pPr>
        <w:pStyle w:val="Flietextlinksbndig"/>
        <w:spacing w:line="240" w:lineRule="auto"/>
        <w:jc w:val="both"/>
        <w:rPr>
          <w:rFonts w:ascii="Times New Roman" w:hAnsi="Times New Roman"/>
          <w:color w:val="auto"/>
          <w:sz w:val="22"/>
        </w:rPr>
      </w:pPr>
      <w:r w:rsidRPr="001A686C">
        <w:rPr>
          <w:rFonts w:ascii="Times New Roman" w:hAnsi="Times New Roman"/>
          <w:color w:val="auto"/>
          <w:sz w:val="22"/>
        </w:rPr>
        <w:t>Ihre personenbezogenen Daten werden vorbehaltlich eines Widerrufs der Einwilligung auf unbestimmte Zeit zweckgebunden gespeichert.</w:t>
      </w:r>
    </w:p>
    <w:p w14:paraId="395097F3" w14:textId="77777777" w:rsidR="006E65C4" w:rsidRPr="006201B8" w:rsidRDefault="006E65C4" w:rsidP="006E65C4">
      <w:pPr>
        <w:pStyle w:val="berschrift3"/>
        <w:spacing w:before="120" w:line="240" w:lineRule="auto"/>
        <w:rPr>
          <w:rFonts w:ascii="Times New Roman" w:hAnsi="Times New Roman" w:cs="Times New Roman"/>
          <w:b/>
          <w:color w:val="auto"/>
          <w:sz w:val="22"/>
          <w:szCs w:val="22"/>
        </w:rPr>
      </w:pPr>
      <w:r w:rsidRPr="006201B8">
        <w:rPr>
          <w:rFonts w:ascii="Times New Roman" w:hAnsi="Times New Roman" w:cs="Times New Roman"/>
          <w:b/>
          <w:color w:val="auto"/>
          <w:sz w:val="22"/>
          <w:szCs w:val="22"/>
        </w:rPr>
        <w:t>5.</w:t>
      </w:r>
      <w:r w:rsidRPr="006201B8">
        <w:rPr>
          <w:rFonts w:ascii="Times New Roman" w:hAnsi="Times New Roman" w:cs="Times New Roman"/>
          <w:b/>
          <w:color w:val="auto"/>
          <w:sz w:val="22"/>
          <w:szCs w:val="22"/>
        </w:rPr>
        <w:tab/>
        <w:t>Empfänger von Daten</w:t>
      </w:r>
    </w:p>
    <w:p w14:paraId="63E211DA" w14:textId="77777777" w:rsidR="006E65C4" w:rsidRDefault="006E65C4" w:rsidP="006E65C4">
      <w:pPr>
        <w:pStyle w:val="Flietext"/>
        <w:spacing w:line="240" w:lineRule="auto"/>
        <w:rPr>
          <w:rFonts w:ascii="Times New Roman" w:hAnsi="Times New Roman"/>
          <w:color w:val="auto"/>
          <w:sz w:val="22"/>
        </w:rPr>
      </w:pPr>
      <w:r w:rsidRPr="001A686C">
        <w:rPr>
          <w:rFonts w:ascii="Times New Roman" w:hAnsi="Times New Roman"/>
          <w:color w:val="auto"/>
          <w:sz w:val="22"/>
        </w:rPr>
        <w:t xml:space="preserve">Wir übermitteln Ihre personenbezogenen Daten nur dann an Dritte oder weitere berechtigte Empfänger, wenn dies gesetzlich erlaubt ist oder Sie eingewilligt haben. </w:t>
      </w:r>
    </w:p>
    <w:p w14:paraId="72D3CA75" w14:textId="02585D86" w:rsidR="006E65C4" w:rsidRDefault="006E65C4" w:rsidP="006E65C4">
      <w:pPr>
        <w:pStyle w:val="Flietext"/>
        <w:spacing w:line="240" w:lineRule="auto"/>
        <w:rPr>
          <w:rFonts w:ascii="Times New Roman" w:hAnsi="Times New Roman"/>
          <w:color w:val="auto"/>
          <w:sz w:val="22"/>
        </w:rPr>
      </w:pPr>
      <w:r>
        <w:rPr>
          <w:rFonts w:ascii="Times New Roman" w:hAnsi="Times New Roman"/>
          <w:color w:val="auto"/>
          <w:sz w:val="22"/>
        </w:rPr>
        <w:t xml:space="preserve">Die Interviews </w:t>
      </w:r>
      <w:r w:rsidRPr="00AC289B">
        <w:rPr>
          <w:rFonts w:ascii="Times New Roman" w:hAnsi="Times New Roman"/>
          <w:color w:val="auto"/>
          <w:sz w:val="22"/>
        </w:rPr>
        <w:t xml:space="preserve">werden auf einer </w:t>
      </w:r>
      <w:r>
        <w:rPr>
          <w:rFonts w:ascii="Times New Roman" w:hAnsi="Times New Roman"/>
          <w:color w:val="auto"/>
          <w:sz w:val="22"/>
        </w:rPr>
        <w:t xml:space="preserve">von der Universitätsbibliothek der Freien Universität Berlin betriebenen </w:t>
      </w:r>
      <w:r w:rsidRPr="00AC289B">
        <w:rPr>
          <w:rFonts w:ascii="Times New Roman" w:hAnsi="Times New Roman"/>
          <w:color w:val="auto"/>
          <w:sz w:val="22"/>
        </w:rPr>
        <w:t>Online-Plattform für Wissenschaft und Bildung (Oral History-Archiv) bereitgestellt</w:t>
      </w:r>
      <w:r>
        <w:rPr>
          <w:rFonts w:ascii="Times New Roman" w:hAnsi="Times New Roman"/>
          <w:color w:val="auto"/>
          <w:sz w:val="22"/>
        </w:rPr>
        <w:t xml:space="preserve"> und dauerhaft archiviert</w:t>
      </w:r>
      <w:r w:rsidRPr="00AC289B">
        <w:rPr>
          <w:rFonts w:ascii="Times New Roman" w:hAnsi="Times New Roman"/>
          <w:color w:val="auto"/>
          <w:sz w:val="22"/>
        </w:rPr>
        <w:t>.</w:t>
      </w:r>
      <w:r>
        <w:rPr>
          <w:rFonts w:ascii="Times New Roman" w:hAnsi="Times New Roman"/>
          <w:color w:val="auto"/>
          <w:sz w:val="22"/>
        </w:rPr>
        <w:t xml:space="preserve"> </w:t>
      </w:r>
      <w:r w:rsidRPr="00AC289B">
        <w:rPr>
          <w:rFonts w:ascii="Times New Roman" w:hAnsi="Times New Roman"/>
          <w:color w:val="auto"/>
          <w:sz w:val="22"/>
        </w:rPr>
        <w:t>Nutzerinnen und Nutzer</w:t>
      </w:r>
      <w:r>
        <w:rPr>
          <w:rFonts w:ascii="Times New Roman" w:hAnsi="Times New Roman"/>
          <w:color w:val="auto"/>
          <w:sz w:val="22"/>
        </w:rPr>
        <w:t xml:space="preserve"> des </w:t>
      </w:r>
      <w:r w:rsidRPr="00AC289B">
        <w:rPr>
          <w:rFonts w:ascii="Times New Roman" w:hAnsi="Times New Roman"/>
          <w:color w:val="auto"/>
          <w:sz w:val="22"/>
        </w:rPr>
        <w:t>Oral History-Archiv</w:t>
      </w:r>
      <w:r>
        <w:rPr>
          <w:rFonts w:ascii="Times New Roman" w:hAnsi="Times New Roman"/>
          <w:color w:val="auto"/>
          <w:sz w:val="22"/>
        </w:rPr>
        <w:t>s</w:t>
      </w:r>
      <w:r w:rsidRPr="00AC289B">
        <w:rPr>
          <w:rFonts w:ascii="Times New Roman" w:hAnsi="Times New Roman"/>
          <w:color w:val="auto"/>
          <w:sz w:val="22"/>
        </w:rPr>
        <w:t xml:space="preserve"> werden Zugriff auf </w:t>
      </w:r>
      <w:r>
        <w:rPr>
          <w:rFonts w:ascii="Times New Roman" w:hAnsi="Times New Roman"/>
          <w:color w:val="auto"/>
          <w:sz w:val="22"/>
        </w:rPr>
        <w:t>die</w:t>
      </w:r>
      <w:r w:rsidRPr="00AC289B">
        <w:rPr>
          <w:rFonts w:ascii="Times New Roman" w:hAnsi="Times New Roman"/>
          <w:color w:val="auto"/>
          <w:sz w:val="22"/>
        </w:rPr>
        <w:t xml:space="preserve"> personenbezogenen Daten haben, die in den </w:t>
      </w:r>
      <w:r>
        <w:rPr>
          <w:rFonts w:ascii="Times New Roman" w:hAnsi="Times New Roman"/>
          <w:color w:val="auto"/>
          <w:sz w:val="22"/>
        </w:rPr>
        <w:t xml:space="preserve">Interviews </w:t>
      </w:r>
      <w:r w:rsidRPr="00AC289B">
        <w:rPr>
          <w:rFonts w:ascii="Times New Roman" w:hAnsi="Times New Roman"/>
          <w:color w:val="auto"/>
          <w:sz w:val="22"/>
        </w:rPr>
        <w:t xml:space="preserve">enthalten sind. Das Archiv wird für registrierte Nutzer/innen nach Anerkennung der </w:t>
      </w:r>
      <w:r w:rsidRPr="00AC289B">
        <w:rPr>
          <w:rFonts w:ascii="Times New Roman" w:hAnsi="Times New Roman"/>
          <w:color w:val="auto"/>
          <w:sz w:val="22"/>
        </w:rPr>
        <w:lastRenderedPageBreak/>
        <w:t>Nutzungsbedingungen im Internet bereitgestellt. Das Archiv steht für Bildungs-, Lehr- und Forschungszwecke oder zur Erfüllung vergleichbarer öffentlicher Aufträge zur Verfügung. Weiterhin kann das Archiv bei berechtigtem Interesse Journalist/innen und Privatpersonen zu Recherchezwecken zugänglich gemacht werden.</w:t>
      </w:r>
      <w:r>
        <w:rPr>
          <w:rFonts w:ascii="Times New Roman" w:hAnsi="Times New Roman"/>
          <w:color w:val="auto"/>
          <w:sz w:val="22"/>
        </w:rPr>
        <w:t xml:space="preserve"> </w:t>
      </w:r>
      <w:r w:rsidR="005C21E7">
        <w:rPr>
          <w:rFonts w:ascii="Times New Roman" w:hAnsi="Times New Roman"/>
          <w:color w:val="auto"/>
          <w:sz w:val="22"/>
        </w:rPr>
        <w:t xml:space="preserve">X </w:t>
      </w:r>
      <w:r>
        <w:rPr>
          <w:rFonts w:ascii="Times New Roman" w:hAnsi="Times New Roman"/>
          <w:color w:val="auto"/>
          <w:sz w:val="22"/>
        </w:rPr>
        <w:t>kann die Interviews oder Teile daraus im Rahmen seiner Öffentlichkeitsarbeit nutzen, etwa für Broschüren oder Kurzfilme.</w:t>
      </w:r>
    </w:p>
    <w:p w14:paraId="420AEAC8" w14:textId="43DB6D52" w:rsidR="006E65C4" w:rsidRPr="001A686C" w:rsidRDefault="006E65C4" w:rsidP="006E65C4">
      <w:pPr>
        <w:pStyle w:val="Flietext"/>
        <w:spacing w:line="240" w:lineRule="auto"/>
        <w:rPr>
          <w:rFonts w:ascii="Times New Roman" w:hAnsi="Times New Roman"/>
          <w:color w:val="auto"/>
          <w:sz w:val="22"/>
        </w:rPr>
      </w:pPr>
      <w:r w:rsidRPr="001A686C">
        <w:rPr>
          <w:rFonts w:ascii="Times New Roman" w:hAnsi="Times New Roman"/>
          <w:color w:val="auto"/>
          <w:sz w:val="22"/>
        </w:rPr>
        <w:t xml:space="preserve">Zur langfristigen Archivierung </w:t>
      </w:r>
      <w:r w:rsidR="00D86AA1">
        <w:rPr>
          <w:rFonts w:ascii="Times New Roman" w:hAnsi="Times New Roman"/>
          <w:color w:val="auto"/>
          <w:sz w:val="22"/>
        </w:rPr>
        <w:t xml:space="preserve">können </w:t>
      </w:r>
      <w:r w:rsidRPr="001A686C">
        <w:rPr>
          <w:rFonts w:ascii="Times New Roman" w:hAnsi="Times New Roman"/>
          <w:color w:val="auto"/>
          <w:sz w:val="22"/>
        </w:rPr>
        <w:t>die Interviews inklusive der hochwertigen Mediendateien in einem externen Forschungsdatenrepositorium wie dem Bayrischen Archiv für Sprachsignale an der Ludwig-Maximilians-Universität München gespeichert</w:t>
      </w:r>
      <w:r w:rsidR="00D86AA1">
        <w:rPr>
          <w:rFonts w:ascii="Times New Roman" w:hAnsi="Times New Roman"/>
          <w:color w:val="auto"/>
          <w:sz w:val="22"/>
        </w:rPr>
        <w:t xml:space="preserve"> werden</w:t>
      </w:r>
      <w:r w:rsidRPr="001A686C">
        <w:rPr>
          <w:rFonts w:ascii="Times New Roman" w:hAnsi="Times New Roman"/>
          <w:color w:val="auto"/>
          <w:sz w:val="22"/>
        </w:rPr>
        <w:t>. Die Transkription, Übersetzung und Archivierung der Interviews erfolgt möglicherweise unter Einsatz externer digitaler Dienste für automatische Spracherkennung</w:t>
      </w:r>
      <w:r w:rsidR="00D86AA1">
        <w:rPr>
          <w:rFonts w:ascii="Times New Roman" w:hAnsi="Times New Roman"/>
          <w:color w:val="auto"/>
          <w:sz w:val="22"/>
        </w:rPr>
        <w:t>,</w:t>
      </w:r>
      <w:r w:rsidRPr="001A686C">
        <w:rPr>
          <w:rFonts w:ascii="Times New Roman" w:hAnsi="Times New Roman"/>
          <w:color w:val="auto"/>
          <w:sz w:val="22"/>
        </w:rPr>
        <w:t xml:space="preserve"> Übersetzung </w:t>
      </w:r>
      <w:r w:rsidR="00D86AA1">
        <w:rPr>
          <w:rFonts w:ascii="Times New Roman" w:hAnsi="Times New Roman"/>
          <w:color w:val="auto"/>
          <w:sz w:val="22"/>
        </w:rPr>
        <w:t>und Erschließung</w:t>
      </w:r>
      <w:r w:rsidRPr="001A686C">
        <w:rPr>
          <w:rFonts w:ascii="Times New Roman" w:hAnsi="Times New Roman"/>
          <w:color w:val="auto"/>
          <w:sz w:val="22"/>
        </w:rPr>
        <w:t xml:space="preserve">.  </w:t>
      </w:r>
    </w:p>
    <w:p w14:paraId="37DDD34C" w14:textId="77777777" w:rsidR="006E65C4" w:rsidRPr="006201B8" w:rsidRDefault="006E65C4" w:rsidP="006E65C4">
      <w:pPr>
        <w:pStyle w:val="berschrift3"/>
        <w:spacing w:before="120" w:line="240" w:lineRule="auto"/>
        <w:rPr>
          <w:rFonts w:ascii="Times New Roman" w:hAnsi="Times New Roman" w:cs="Times New Roman"/>
          <w:b/>
          <w:color w:val="auto"/>
          <w:sz w:val="22"/>
          <w:szCs w:val="22"/>
        </w:rPr>
      </w:pPr>
      <w:r w:rsidRPr="006201B8">
        <w:rPr>
          <w:rFonts w:ascii="Times New Roman" w:hAnsi="Times New Roman" w:cs="Times New Roman"/>
          <w:b/>
          <w:color w:val="auto"/>
          <w:sz w:val="22"/>
          <w:szCs w:val="22"/>
        </w:rPr>
        <w:t>6.</w:t>
      </w:r>
      <w:r w:rsidRPr="006201B8">
        <w:rPr>
          <w:rFonts w:ascii="Times New Roman" w:hAnsi="Times New Roman" w:cs="Times New Roman"/>
          <w:b/>
          <w:color w:val="auto"/>
          <w:sz w:val="22"/>
          <w:szCs w:val="22"/>
        </w:rPr>
        <w:tab/>
        <w:t>Widerrufsrecht bei Einwilligung</w:t>
      </w:r>
    </w:p>
    <w:p w14:paraId="53FFDFE0" w14:textId="43E9E00E" w:rsidR="006E65C4" w:rsidRPr="001A686C" w:rsidRDefault="006E65C4" w:rsidP="006E65C4">
      <w:pPr>
        <w:pStyle w:val="berschrift3"/>
        <w:spacing w:line="240" w:lineRule="auto"/>
        <w:rPr>
          <w:rFonts w:ascii="Times New Roman" w:hAnsi="Times New Roman"/>
          <w:color w:val="auto"/>
          <w:sz w:val="22"/>
        </w:rPr>
      </w:pPr>
      <w:r w:rsidRPr="001A686C">
        <w:rPr>
          <w:rFonts w:ascii="Times New Roman" w:hAnsi="Times New Roman"/>
          <w:color w:val="auto"/>
          <w:sz w:val="22"/>
        </w:rPr>
        <w:t xml:space="preserve">Sie haben das Recht, Ihre datenschutzrechtlichen Einwilligungserklärungen jederzeit zu widerrufen. Die Widerrufserklärung kann per E-Mail an </w:t>
      </w:r>
      <w:r w:rsidR="005C21E7">
        <w:rPr>
          <w:rFonts w:ascii="Times New Roman" w:hAnsi="Times New Roman"/>
          <w:color w:val="auto"/>
          <w:sz w:val="22"/>
        </w:rPr>
        <w:t xml:space="preserve">X </w:t>
      </w:r>
      <w:r w:rsidRPr="001A686C">
        <w:rPr>
          <w:rFonts w:ascii="Times New Roman" w:hAnsi="Times New Roman"/>
          <w:color w:val="auto"/>
          <w:sz w:val="22"/>
        </w:rPr>
        <w:t xml:space="preserve">oder per Post an </w:t>
      </w:r>
      <w:r w:rsidR="005C21E7">
        <w:rPr>
          <w:rFonts w:ascii="Times New Roman" w:hAnsi="Times New Roman"/>
          <w:color w:val="auto"/>
          <w:sz w:val="22"/>
        </w:rPr>
        <w:t xml:space="preserve">X </w:t>
      </w:r>
      <w:r w:rsidRPr="001A686C">
        <w:rPr>
          <w:rFonts w:ascii="Times New Roman" w:hAnsi="Times New Roman"/>
          <w:color w:val="auto"/>
          <w:sz w:val="22"/>
        </w:rPr>
        <w:t xml:space="preserve">gerichtet werden. Durch den Widerruf der Einwilligung wird die Rechtmäßigkeit der aufgrund der Einwilligung bis zum Widerruf erfolgten Verarbeitung nicht berührt. </w:t>
      </w:r>
    </w:p>
    <w:p w14:paraId="1A3C8957" w14:textId="77777777" w:rsidR="006E65C4" w:rsidRPr="006201B8" w:rsidRDefault="006E65C4" w:rsidP="006E65C4">
      <w:pPr>
        <w:pStyle w:val="berschrift3"/>
        <w:spacing w:before="120" w:line="240" w:lineRule="auto"/>
        <w:rPr>
          <w:rFonts w:ascii="Times New Roman" w:hAnsi="Times New Roman" w:cs="Times New Roman"/>
          <w:b/>
          <w:color w:val="auto"/>
          <w:sz w:val="22"/>
          <w:szCs w:val="22"/>
        </w:rPr>
      </w:pPr>
      <w:r w:rsidRPr="006201B8">
        <w:rPr>
          <w:rFonts w:ascii="Times New Roman" w:hAnsi="Times New Roman" w:cs="Times New Roman"/>
          <w:b/>
          <w:color w:val="auto"/>
          <w:sz w:val="22"/>
          <w:szCs w:val="22"/>
        </w:rPr>
        <w:t>7.</w:t>
      </w:r>
      <w:r w:rsidRPr="006201B8">
        <w:rPr>
          <w:rFonts w:ascii="Times New Roman" w:hAnsi="Times New Roman" w:cs="Times New Roman"/>
          <w:b/>
          <w:color w:val="auto"/>
          <w:sz w:val="22"/>
          <w:szCs w:val="22"/>
        </w:rPr>
        <w:tab/>
        <w:t>Betroffenenrechte</w:t>
      </w:r>
    </w:p>
    <w:p w14:paraId="1F6D96D7" w14:textId="77777777" w:rsidR="006E65C4" w:rsidRPr="001A686C" w:rsidRDefault="006E65C4" w:rsidP="006E65C4">
      <w:pPr>
        <w:pStyle w:val="Flietextlinksbndig"/>
        <w:spacing w:line="240" w:lineRule="auto"/>
        <w:rPr>
          <w:rFonts w:ascii="Times New Roman" w:hAnsi="Times New Roman"/>
          <w:color w:val="auto"/>
          <w:sz w:val="22"/>
        </w:rPr>
      </w:pPr>
      <w:r w:rsidRPr="001A686C">
        <w:rPr>
          <w:rFonts w:ascii="Times New Roman" w:hAnsi="Times New Roman"/>
          <w:color w:val="auto"/>
          <w:sz w:val="22"/>
        </w:rPr>
        <w:t>Wenn Ihre personenbezogenen Daten verarbeitet werden, haben Sie folgende Rechte:</w:t>
      </w:r>
    </w:p>
    <w:p w14:paraId="4A406D7A" w14:textId="77777777" w:rsidR="006E65C4" w:rsidRPr="001A686C" w:rsidRDefault="006E65C4" w:rsidP="006E65C4">
      <w:pPr>
        <w:pStyle w:val="Flietextlinksbndig"/>
        <w:numPr>
          <w:ilvl w:val="0"/>
          <w:numId w:val="7"/>
        </w:numPr>
        <w:spacing w:line="240" w:lineRule="auto"/>
        <w:rPr>
          <w:rFonts w:ascii="Times New Roman" w:hAnsi="Times New Roman"/>
          <w:color w:val="auto"/>
          <w:sz w:val="22"/>
        </w:rPr>
      </w:pPr>
      <w:r w:rsidRPr="001A686C">
        <w:rPr>
          <w:rFonts w:ascii="Times New Roman" w:hAnsi="Times New Roman"/>
          <w:color w:val="auto"/>
          <w:sz w:val="22"/>
        </w:rPr>
        <w:t>Recht auf Auskunft über die zu ihrer Person gespeicherten personenbezogenen Daten und deren Verarbeitung (Art. 15 DSGVO).</w:t>
      </w:r>
    </w:p>
    <w:p w14:paraId="24B4C414" w14:textId="77777777" w:rsidR="006E65C4" w:rsidRPr="001A686C" w:rsidRDefault="006E65C4" w:rsidP="006E65C4">
      <w:pPr>
        <w:pStyle w:val="Flietextlinksbndig"/>
        <w:numPr>
          <w:ilvl w:val="0"/>
          <w:numId w:val="7"/>
        </w:numPr>
        <w:spacing w:line="240" w:lineRule="auto"/>
        <w:rPr>
          <w:rFonts w:ascii="Times New Roman" w:hAnsi="Times New Roman"/>
          <w:color w:val="auto"/>
          <w:sz w:val="22"/>
        </w:rPr>
      </w:pPr>
      <w:r w:rsidRPr="001A686C">
        <w:rPr>
          <w:rFonts w:ascii="Times New Roman" w:hAnsi="Times New Roman"/>
          <w:color w:val="auto"/>
          <w:sz w:val="22"/>
        </w:rPr>
        <w:t>Recht auf Berichtigung, soweit Sie betreffende Daten unrichtig oder unvollständig sind (Art. 16 DSGVO).</w:t>
      </w:r>
    </w:p>
    <w:p w14:paraId="45D2F62D" w14:textId="77777777" w:rsidR="006E65C4" w:rsidRPr="001A686C" w:rsidRDefault="006E65C4" w:rsidP="006E65C4">
      <w:pPr>
        <w:pStyle w:val="Flietextlinksbndig"/>
        <w:numPr>
          <w:ilvl w:val="0"/>
          <w:numId w:val="7"/>
        </w:numPr>
        <w:spacing w:line="240" w:lineRule="auto"/>
        <w:rPr>
          <w:rFonts w:ascii="Times New Roman" w:hAnsi="Times New Roman"/>
          <w:color w:val="auto"/>
          <w:sz w:val="22"/>
        </w:rPr>
      </w:pPr>
      <w:r w:rsidRPr="001A686C">
        <w:rPr>
          <w:rFonts w:ascii="Times New Roman" w:hAnsi="Times New Roman"/>
          <w:color w:val="auto"/>
          <w:sz w:val="22"/>
        </w:rPr>
        <w:t xml:space="preserve">Recht auf Löschung der zu ihrer Person gespeicherten Daten, soweit eine der gesetzlichen Voraussetzungen zutrifft und keine gesetzliche Ausnahme entgegensteht (Art. 17 DSGVO). </w:t>
      </w:r>
    </w:p>
    <w:p w14:paraId="493AFE0E" w14:textId="77777777" w:rsidR="006E65C4" w:rsidRPr="001A686C" w:rsidRDefault="006E65C4" w:rsidP="006E65C4">
      <w:pPr>
        <w:pStyle w:val="Flietextlinksbndig"/>
        <w:numPr>
          <w:ilvl w:val="0"/>
          <w:numId w:val="7"/>
        </w:numPr>
        <w:spacing w:line="240" w:lineRule="auto"/>
        <w:jc w:val="both"/>
        <w:rPr>
          <w:rFonts w:ascii="Times New Roman" w:hAnsi="Times New Roman"/>
          <w:color w:val="auto"/>
          <w:sz w:val="22"/>
        </w:rPr>
      </w:pPr>
      <w:r w:rsidRPr="001A686C">
        <w:rPr>
          <w:rFonts w:ascii="Times New Roman" w:hAnsi="Times New Roman"/>
          <w:color w:val="auto"/>
          <w:sz w:val="22"/>
        </w:rPr>
        <w:t>Recht auf Einschränkung der Verarbeitung, insbesondere soweit die Richtigkeit der Daten bestritten wird, wenn einer der gesetzlich genannten Gründe eingreift, insbesondere auf Ihren Wunsch hin auch anstatt einer Löschung der Daten (Art. 18 DSGVO).</w:t>
      </w:r>
    </w:p>
    <w:p w14:paraId="77313387" w14:textId="77777777" w:rsidR="006E65C4" w:rsidRPr="001A686C" w:rsidRDefault="006E65C4" w:rsidP="006E65C4">
      <w:pPr>
        <w:pStyle w:val="Flietextlinksbndig"/>
        <w:numPr>
          <w:ilvl w:val="0"/>
          <w:numId w:val="7"/>
        </w:numPr>
        <w:spacing w:line="240" w:lineRule="auto"/>
        <w:rPr>
          <w:rFonts w:ascii="Times New Roman" w:hAnsi="Times New Roman"/>
          <w:color w:val="auto"/>
          <w:sz w:val="22"/>
        </w:rPr>
      </w:pPr>
      <w:r w:rsidRPr="001A686C">
        <w:rPr>
          <w:rFonts w:ascii="Times New Roman" w:hAnsi="Times New Roman"/>
          <w:color w:val="auto"/>
          <w:sz w:val="22"/>
        </w:rPr>
        <w:t>Recht auf Datenübertragbarkeit. Sie haben das Recht, alle bei uns über Sie gespeicherten personenbezogenen Daten in einem strukturierten, gängigen und maschinenlesbaren Format heraus zu verlangen und diese Daten einem anderen Verantwortlichen ohne Behinderung durch den Verantwortlichen, dem die personenbezogenen Daten bereitgestellt wurden, zu übermitteln (Art. 20 DSGVO).</w:t>
      </w:r>
    </w:p>
    <w:p w14:paraId="3592B715" w14:textId="77777777" w:rsidR="006E65C4" w:rsidRPr="001A686C" w:rsidRDefault="006E65C4" w:rsidP="006E65C4">
      <w:pPr>
        <w:pStyle w:val="Flietextlinksbndig"/>
        <w:numPr>
          <w:ilvl w:val="0"/>
          <w:numId w:val="7"/>
        </w:numPr>
        <w:spacing w:line="240" w:lineRule="auto"/>
        <w:rPr>
          <w:rFonts w:ascii="Times New Roman" w:hAnsi="Times New Roman"/>
          <w:color w:val="auto"/>
          <w:sz w:val="22"/>
        </w:rPr>
      </w:pPr>
      <w:r w:rsidRPr="0082223A">
        <w:rPr>
          <w:rFonts w:ascii="Times New Roman" w:hAnsi="Times New Roman"/>
          <w:color w:val="auto"/>
          <w:sz w:val="22"/>
        </w:rPr>
        <w:t xml:space="preserve">Recht auf Einreichung einer Beschwerde bei der zuständigen Aufsichtsbehörde. Zuständige Aufsichtsbehörde ist für Sie jede Datenschutzaufsichtsbehörde (Art. 77 DSGVO). </w:t>
      </w:r>
    </w:p>
    <w:p w14:paraId="58866FFA" w14:textId="77777777" w:rsidR="006E65C4" w:rsidRPr="00545739" w:rsidRDefault="006E65C4" w:rsidP="006E65C4">
      <w:pPr>
        <w:pStyle w:val="berschrift3"/>
        <w:spacing w:before="120" w:line="240" w:lineRule="auto"/>
        <w:rPr>
          <w:rFonts w:ascii="Times New Roman" w:hAnsi="Times New Roman" w:cs="Times New Roman"/>
          <w:b/>
          <w:color w:val="auto"/>
          <w:sz w:val="22"/>
          <w:szCs w:val="22"/>
        </w:rPr>
      </w:pPr>
      <w:r w:rsidRPr="00545739">
        <w:rPr>
          <w:rFonts w:ascii="Times New Roman" w:hAnsi="Times New Roman" w:cs="Times New Roman"/>
          <w:b/>
          <w:color w:val="auto"/>
          <w:sz w:val="22"/>
          <w:szCs w:val="22"/>
        </w:rPr>
        <w:t>8.</w:t>
      </w:r>
      <w:r w:rsidRPr="00545739">
        <w:rPr>
          <w:rFonts w:ascii="Times New Roman" w:hAnsi="Times New Roman" w:cs="Times New Roman"/>
          <w:b/>
          <w:color w:val="auto"/>
          <w:sz w:val="22"/>
          <w:szCs w:val="22"/>
        </w:rPr>
        <w:tab/>
        <w:t>Kontaktdaten des Datenschutzbeauftragten</w:t>
      </w:r>
    </w:p>
    <w:p w14:paraId="3E556FDF" w14:textId="3AC7E381" w:rsidR="005C21E7" w:rsidRPr="005C21E7" w:rsidRDefault="006E65C4" w:rsidP="00D86AA1">
      <w:pPr>
        <w:pStyle w:val="Flietextlinksbndig"/>
        <w:spacing w:line="240" w:lineRule="auto"/>
        <w:rPr>
          <w:rFonts w:ascii="Times New Roman" w:hAnsi="Times New Roman"/>
        </w:rPr>
      </w:pPr>
      <w:r w:rsidRPr="00545739">
        <w:rPr>
          <w:rFonts w:ascii="Times New Roman" w:hAnsi="Times New Roman"/>
          <w:color w:val="auto"/>
          <w:sz w:val="22"/>
        </w:rPr>
        <w:t xml:space="preserve">Den Datenschutzbeauftragten </w:t>
      </w:r>
      <w:r w:rsidR="005C21E7">
        <w:rPr>
          <w:rFonts w:ascii="Times New Roman" w:hAnsi="Times New Roman"/>
          <w:color w:val="auto"/>
          <w:sz w:val="22"/>
        </w:rPr>
        <w:t xml:space="preserve">von X </w:t>
      </w:r>
      <w:r w:rsidRPr="00545739">
        <w:rPr>
          <w:rFonts w:ascii="Times New Roman" w:hAnsi="Times New Roman"/>
          <w:color w:val="auto"/>
          <w:sz w:val="22"/>
        </w:rPr>
        <w:t xml:space="preserve">erreichen Sie per E-Mail an: </w:t>
      </w:r>
      <w:r w:rsidR="005C21E7">
        <w:rPr>
          <w:rFonts w:ascii="Times New Roman" w:hAnsi="Times New Roman"/>
          <w:color w:val="auto"/>
          <w:sz w:val="22"/>
        </w:rPr>
        <w:t>X</w:t>
      </w:r>
      <w:r w:rsidRPr="00545739">
        <w:rPr>
          <w:rFonts w:ascii="Times New Roman" w:hAnsi="Times New Roman"/>
          <w:color w:val="auto"/>
          <w:sz w:val="22"/>
        </w:rPr>
        <w:t xml:space="preserve">. </w:t>
      </w:r>
    </w:p>
    <w:p w14:paraId="2C804A5D" w14:textId="50B192BF" w:rsidR="005C21E7" w:rsidRPr="005C21E7" w:rsidRDefault="005C21E7" w:rsidP="005C21E7">
      <w:pPr>
        <w:rPr>
          <w:rFonts w:ascii="Times New Roman" w:hAnsi="Times New Roman"/>
        </w:rPr>
      </w:pPr>
    </w:p>
    <w:p w14:paraId="475795BC" w14:textId="061819CD" w:rsidR="005C21E7" w:rsidRPr="005C21E7" w:rsidRDefault="005C21E7" w:rsidP="005C21E7">
      <w:pPr>
        <w:rPr>
          <w:rFonts w:ascii="Times New Roman" w:hAnsi="Times New Roman"/>
        </w:rPr>
      </w:pPr>
    </w:p>
    <w:p w14:paraId="65A29268" w14:textId="28D77DD1" w:rsidR="005C21E7" w:rsidRPr="005C21E7" w:rsidRDefault="005C21E7" w:rsidP="005C21E7">
      <w:pPr>
        <w:rPr>
          <w:rFonts w:ascii="Times New Roman" w:hAnsi="Times New Roman"/>
        </w:rPr>
      </w:pPr>
    </w:p>
    <w:p w14:paraId="6E029330" w14:textId="73D59797" w:rsidR="005C21E7" w:rsidRPr="005C21E7" w:rsidRDefault="005C21E7" w:rsidP="005C21E7">
      <w:pPr>
        <w:rPr>
          <w:rFonts w:ascii="Times New Roman" w:hAnsi="Times New Roman"/>
        </w:rPr>
      </w:pPr>
    </w:p>
    <w:p w14:paraId="64255F22" w14:textId="08BF8F1F" w:rsidR="005C21E7" w:rsidRPr="005C21E7" w:rsidRDefault="005C21E7" w:rsidP="005C21E7">
      <w:pPr>
        <w:rPr>
          <w:rFonts w:ascii="Times New Roman" w:hAnsi="Times New Roman"/>
        </w:rPr>
      </w:pPr>
    </w:p>
    <w:p w14:paraId="37E23DBA" w14:textId="7D66DB83" w:rsidR="005C21E7" w:rsidRDefault="005C21E7" w:rsidP="005C21E7">
      <w:pPr>
        <w:rPr>
          <w:rFonts w:ascii="Times New Roman" w:hAnsi="Times New Roman"/>
        </w:rPr>
      </w:pPr>
    </w:p>
    <w:p w14:paraId="6E0033B6" w14:textId="77777777" w:rsidR="005C21E7" w:rsidRPr="005C21E7" w:rsidRDefault="005C21E7" w:rsidP="005C21E7">
      <w:pPr>
        <w:ind w:firstLine="708"/>
        <w:rPr>
          <w:rFonts w:ascii="Times New Roman" w:hAnsi="Times New Roman"/>
        </w:rPr>
      </w:pPr>
    </w:p>
    <w:sectPr w:rsidR="005C21E7" w:rsidRPr="005C21E7" w:rsidSect="00351CED">
      <w:headerReference w:type="default" r:id="rId10"/>
      <w:footerReference w:type="default" r:id="rId11"/>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CD4F" w14:textId="77777777" w:rsidR="006578B3" w:rsidRDefault="006578B3" w:rsidP="00A74B1B">
      <w:pPr>
        <w:spacing w:after="0" w:line="240" w:lineRule="auto"/>
      </w:pPr>
      <w:r>
        <w:separator/>
      </w:r>
    </w:p>
  </w:endnote>
  <w:endnote w:type="continuationSeparator" w:id="0">
    <w:p w14:paraId="3DA0E976" w14:textId="77777777" w:rsidR="006578B3" w:rsidRDefault="006578B3" w:rsidP="00A74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xusSans-Regular">
    <w:altName w:val="Malgun Gothic"/>
    <w:panose1 w:val="02000503040000020004"/>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F01E" w14:textId="21EA0F83" w:rsidR="00634CDA" w:rsidRPr="005C21E7" w:rsidRDefault="00103FBF">
    <w:pPr>
      <w:pStyle w:val="Fuzeile"/>
      <w:rPr>
        <w:rFonts w:ascii="Times New Roman" w:hAnsi="Times New Roman"/>
        <w:color w:val="808080" w:themeColor="background1" w:themeShade="80"/>
      </w:rPr>
    </w:pPr>
    <w:r w:rsidRPr="005C21E7">
      <w:rPr>
        <w:rFonts w:ascii="Times New Roman" w:hAnsi="Times New Roman"/>
        <w:color w:val="808080" w:themeColor="background1" w:themeShade="80"/>
      </w:rPr>
      <w:t>Adresse und Ansprechpartner*in des Interviewprojekts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0BAB" w14:textId="77777777" w:rsidR="006578B3" w:rsidRDefault="006578B3" w:rsidP="00A74B1B">
      <w:pPr>
        <w:spacing w:after="0" w:line="240" w:lineRule="auto"/>
      </w:pPr>
      <w:r>
        <w:separator/>
      </w:r>
    </w:p>
  </w:footnote>
  <w:footnote w:type="continuationSeparator" w:id="0">
    <w:p w14:paraId="46DB6F80" w14:textId="77777777" w:rsidR="006578B3" w:rsidRDefault="006578B3" w:rsidP="00A74B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2B83" w14:textId="77777777" w:rsidR="006E65C4" w:rsidRPr="006E65C4" w:rsidRDefault="006E65C4" w:rsidP="006E65C4">
    <w:pPr>
      <w:pStyle w:val="Textkrper"/>
      <w:ind w:left="-142" w:firstLine="142"/>
      <w:rPr>
        <w:rFonts w:cs="Times New Roman"/>
        <w:color w:val="808080" w:themeColor="background1" w:themeShade="80"/>
        <w:sz w:val="18"/>
        <w:szCs w:val="14"/>
        <w:u w:val="single"/>
      </w:rPr>
    </w:pPr>
    <w:r w:rsidRPr="006E65C4">
      <w:rPr>
        <w:rFonts w:cs="Times New Roman"/>
        <w:noProof/>
        <w:color w:val="808080" w:themeColor="background1" w:themeShade="80"/>
        <w:lang w:eastAsia="de-DE"/>
      </w:rPr>
      <w:t>Institutions- und/oder Projektlogo</w:t>
    </w:r>
  </w:p>
  <w:p w14:paraId="2C6ECB02" w14:textId="413785A7" w:rsidR="006E65C4" w:rsidRPr="00754429" w:rsidRDefault="006E65C4" w:rsidP="00FA56DF">
    <w:pPr>
      <w:pStyle w:val="Textkrper"/>
      <w:ind w:left="-142" w:firstLine="142"/>
      <w:rPr>
        <w:rFonts w:cs="Times New Roman"/>
        <w:sz w:val="18"/>
        <w:szCs w:val="1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5C3A" w14:textId="77777777" w:rsidR="006E65C4" w:rsidRPr="00334C36" w:rsidRDefault="006E65C4" w:rsidP="00334C36">
    <w:pPr>
      <w:pStyle w:val="Textkrper"/>
      <w:ind w:left="-142" w:firstLine="142"/>
      <w:rPr>
        <w:rFonts w:cs="Times New Roman"/>
        <w:sz w:val="18"/>
        <w:szCs w:val="1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4E40" w14:textId="7EBD8571" w:rsidR="005221FC" w:rsidRPr="00754429" w:rsidRDefault="00103FBF" w:rsidP="0080515D">
    <w:pPr>
      <w:pStyle w:val="Textkrper"/>
      <w:ind w:left="-142" w:firstLine="142"/>
      <w:rPr>
        <w:rFonts w:cs="Times New Roman"/>
        <w:sz w:val="18"/>
        <w:szCs w:val="14"/>
        <w:u w:val="single"/>
      </w:rPr>
    </w:pPr>
    <w:r>
      <w:rPr>
        <w:rFonts w:cs="Times New Roman"/>
        <w:noProof/>
        <w:lang w:eastAsia="de-DE"/>
      </w:rPr>
      <w:t>Institutions- und/oder Projektlogo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596E0D"/>
    <w:multiLevelType w:val="hybridMultilevel"/>
    <w:tmpl w:val="877C3F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A35E96"/>
    <w:multiLevelType w:val="hybridMultilevel"/>
    <w:tmpl w:val="D8A242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66E97"/>
    <w:multiLevelType w:val="hybridMultilevel"/>
    <w:tmpl w:val="D6AE649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71453987"/>
    <w:multiLevelType w:val="hybridMultilevel"/>
    <w:tmpl w:val="3D52BFDE"/>
    <w:lvl w:ilvl="0" w:tplc="0407000F">
      <w:start w:val="1"/>
      <w:numFmt w:val="decimal"/>
      <w:lvlText w:val="%1."/>
      <w:lvlJc w:val="left"/>
      <w:pPr>
        <w:ind w:left="705" w:hanging="705"/>
      </w:p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7"/>
    <w:rsid w:val="00004625"/>
    <w:rsid w:val="00007BB2"/>
    <w:rsid w:val="000120BF"/>
    <w:rsid w:val="00023F11"/>
    <w:rsid w:val="00035B30"/>
    <w:rsid w:val="000360E2"/>
    <w:rsid w:val="00060A78"/>
    <w:rsid w:val="00070715"/>
    <w:rsid w:val="00073833"/>
    <w:rsid w:val="000769D6"/>
    <w:rsid w:val="00077D5D"/>
    <w:rsid w:val="00083F36"/>
    <w:rsid w:val="000A2109"/>
    <w:rsid w:val="000B50E2"/>
    <w:rsid w:val="000C09C0"/>
    <w:rsid w:val="000C123C"/>
    <w:rsid w:val="000D0F36"/>
    <w:rsid w:val="000D30BD"/>
    <w:rsid w:val="00103FBF"/>
    <w:rsid w:val="001051E9"/>
    <w:rsid w:val="00116101"/>
    <w:rsid w:val="0013397B"/>
    <w:rsid w:val="001353A7"/>
    <w:rsid w:val="00147733"/>
    <w:rsid w:val="0016433A"/>
    <w:rsid w:val="0017052E"/>
    <w:rsid w:val="00175318"/>
    <w:rsid w:val="00181889"/>
    <w:rsid w:val="001935E6"/>
    <w:rsid w:val="001A40B4"/>
    <w:rsid w:val="001B0CE1"/>
    <w:rsid w:val="001E5B15"/>
    <w:rsid w:val="001E5D19"/>
    <w:rsid w:val="001E67F0"/>
    <w:rsid w:val="00243B73"/>
    <w:rsid w:val="0024680D"/>
    <w:rsid w:val="002513B8"/>
    <w:rsid w:val="00253F34"/>
    <w:rsid w:val="00261305"/>
    <w:rsid w:val="002870CE"/>
    <w:rsid w:val="002904AF"/>
    <w:rsid w:val="002935E8"/>
    <w:rsid w:val="002937B4"/>
    <w:rsid w:val="002950FD"/>
    <w:rsid w:val="002A66D8"/>
    <w:rsid w:val="002C27A8"/>
    <w:rsid w:val="002C293B"/>
    <w:rsid w:val="002C49B1"/>
    <w:rsid w:val="002D02BA"/>
    <w:rsid w:val="002D4D55"/>
    <w:rsid w:val="002E1709"/>
    <w:rsid w:val="00312675"/>
    <w:rsid w:val="00317F5D"/>
    <w:rsid w:val="00330480"/>
    <w:rsid w:val="00337F2F"/>
    <w:rsid w:val="00342DD0"/>
    <w:rsid w:val="00351CED"/>
    <w:rsid w:val="0038346D"/>
    <w:rsid w:val="00390D88"/>
    <w:rsid w:val="00391F46"/>
    <w:rsid w:val="003A10E0"/>
    <w:rsid w:val="003B04EF"/>
    <w:rsid w:val="003B4EAB"/>
    <w:rsid w:val="003C0E38"/>
    <w:rsid w:val="003D668B"/>
    <w:rsid w:val="003D7173"/>
    <w:rsid w:val="003F6AC8"/>
    <w:rsid w:val="00454D54"/>
    <w:rsid w:val="004605A0"/>
    <w:rsid w:val="00464FB5"/>
    <w:rsid w:val="00475C81"/>
    <w:rsid w:val="00493187"/>
    <w:rsid w:val="004B6BC5"/>
    <w:rsid w:val="004C43C4"/>
    <w:rsid w:val="004E52E3"/>
    <w:rsid w:val="004E6928"/>
    <w:rsid w:val="004F0CC3"/>
    <w:rsid w:val="00502C1F"/>
    <w:rsid w:val="00517117"/>
    <w:rsid w:val="005221FC"/>
    <w:rsid w:val="00531E47"/>
    <w:rsid w:val="00545199"/>
    <w:rsid w:val="00560852"/>
    <w:rsid w:val="00591AE7"/>
    <w:rsid w:val="0059283B"/>
    <w:rsid w:val="005A0B28"/>
    <w:rsid w:val="005C21E7"/>
    <w:rsid w:val="005D44A9"/>
    <w:rsid w:val="005D6277"/>
    <w:rsid w:val="005D6ADC"/>
    <w:rsid w:val="005F2EF6"/>
    <w:rsid w:val="00634CDA"/>
    <w:rsid w:val="006578B3"/>
    <w:rsid w:val="00665CAC"/>
    <w:rsid w:val="0067128D"/>
    <w:rsid w:val="006736BD"/>
    <w:rsid w:val="00682F2A"/>
    <w:rsid w:val="00686392"/>
    <w:rsid w:val="0068769A"/>
    <w:rsid w:val="006A706A"/>
    <w:rsid w:val="006C2609"/>
    <w:rsid w:val="006D4C79"/>
    <w:rsid w:val="006E65C4"/>
    <w:rsid w:val="006E6D7C"/>
    <w:rsid w:val="006F39AE"/>
    <w:rsid w:val="006F6E58"/>
    <w:rsid w:val="007363F1"/>
    <w:rsid w:val="00754429"/>
    <w:rsid w:val="007752EB"/>
    <w:rsid w:val="00780D31"/>
    <w:rsid w:val="0078287C"/>
    <w:rsid w:val="007A2538"/>
    <w:rsid w:val="007B66D6"/>
    <w:rsid w:val="007D3890"/>
    <w:rsid w:val="007D7889"/>
    <w:rsid w:val="007E0A14"/>
    <w:rsid w:val="007E256D"/>
    <w:rsid w:val="007E7CD8"/>
    <w:rsid w:val="007F5FDD"/>
    <w:rsid w:val="00803A5E"/>
    <w:rsid w:val="00804843"/>
    <w:rsid w:val="0080515D"/>
    <w:rsid w:val="008111F8"/>
    <w:rsid w:val="008528B1"/>
    <w:rsid w:val="00857951"/>
    <w:rsid w:val="00865585"/>
    <w:rsid w:val="00871C00"/>
    <w:rsid w:val="00881B17"/>
    <w:rsid w:val="00890C20"/>
    <w:rsid w:val="008A0EBA"/>
    <w:rsid w:val="008A63E8"/>
    <w:rsid w:val="008C19F4"/>
    <w:rsid w:val="008C3653"/>
    <w:rsid w:val="008C7C28"/>
    <w:rsid w:val="008F060E"/>
    <w:rsid w:val="008F5611"/>
    <w:rsid w:val="009012D4"/>
    <w:rsid w:val="0090766D"/>
    <w:rsid w:val="00913514"/>
    <w:rsid w:val="009202C1"/>
    <w:rsid w:val="0092226D"/>
    <w:rsid w:val="00932D46"/>
    <w:rsid w:val="009513D8"/>
    <w:rsid w:val="00967028"/>
    <w:rsid w:val="0097132B"/>
    <w:rsid w:val="00983374"/>
    <w:rsid w:val="00997662"/>
    <w:rsid w:val="009A5F77"/>
    <w:rsid w:val="009C2F1C"/>
    <w:rsid w:val="009E5C30"/>
    <w:rsid w:val="00A03A2E"/>
    <w:rsid w:val="00A1310C"/>
    <w:rsid w:val="00A409BD"/>
    <w:rsid w:val="00A436D8"/>
    <w:rsid w:val="00A573A8"/>
    <w:rsid w:val="00A60BC2"/>
    <w:rsid w:val="00A64CE4"/>
    <w:rsid w:val="00A7497C"/>
    <w:rsid w:val="00A74B1B"/>
    <w:rsid w:val="00A77C14"/>
    <w:rsid w:val="00A8003F"/>
    <w:rsid w:val="00A81C69"/>
    <w:rsid w:val="00A94091"/>
    <w:rsid w:val="00A97C0D"/>
    <w:rsid w:val="00AA79DC"/>
    <w:rsid w:val="00AE1E63"/>
    <w:rsid w:val="00AE56C2"/>
    <w:rsid w:val="00B04CBB"/>
    <w:rsid w:val="00B117A6"/>
    <w:rsid w:val="00B15891"/>
    <w:rsid w:val="00B20ABB"/>
    <w:rsid w:val="00B358F5"/>
    <w:rsid w:val="00B41A12"/>
    <w:rsid w:val="00B533BC"/>
    <w:rsid w:val="00B545A0"/>
    <w:rsid w:val="00B560E1"/>
    <w:rsid w:val="00B67113"/>
    <w:rsid w:val="00B753F9"/>
    <w:rsid w:val="00B759E3"/>
    <w:rsid w:val="00B77043"/>
    <w:rsid w:val="00B77B97"/>
    <w:rsid w:val="00B81934"/>
    <w:rsid w:val="00B8206B"/>
    <w:rsid w:val="00B87188"/>
    <w:rsid w:val="00BA698D"/>
    <w:rsid w:val="00BB74CC"/>
    <w:rsid w:val="00BC69BE"/>
    <w:rsid w:val="00BD4BE6"/>
    <w:rsid w:val="00BD5439"/>
    <w:rsid w:val="00C021BF"/>
    <w:rsid w:val="00C02288"/>
    <w:rsid w:val="00C07A30"/>
    <w:rsid w:val="00C10BC9"/>
    <w:rsid w:val="00C11B03"/>
    <w:rsid w:val="00C27C29"/>
    <w:rsid w:val="00C413EB"/>
    <w:rsid w:val="00C47A9C"/>
    <w:rsid w:val="00C56041"/>
    <w:rsid w:val="00C665A4"/>
    <w:rsid w:val="00C6745B"/>
    <w:rsid w:val="00C71979"/>
    <w:rsid w:val="00C876CB"/>
    <w:rsid w:val="00C9286F"/>
    <w:rsid w:val="00CA3B3F"/>
    <w:rsid w:val="00CC3141"/>
    <w:rsid w:val="00CC3D0D"/>
    <w:rsid w:val="00CD4FAA"/>
    <w:rsid w:val="00CD588A"/>
    <w:rsid w:val="00CD79D5"/>
    <w:rsid w:val="00CD7FC0"/>
    <w:rsid w:val="00CE6450"/>
    <w:rsid w:val="00CF7E57"/>
    <w:rsid w:val="00D026C4"/>
    <w:rsid w:val="00D2387F"/>
    <w:rsid w:val="00D53FB4"/>
    <w:rsid w:val="00D65BFD"/>
    <w:rsid w:val="00D85452"/>
    <w:rsid w:val="00D86AA1"/>
    <w:rsid w:val="00D97AA7"/>
    <w:rsid w:val="00DB0881"/>
    <w:rsid w:val="00DD27CE"/>
    <w:rsid w:val="00DD6250"/>
    <w:rsid w:val="00DF0A0C"/>
    <w:rsid w:val="00DF250F"/>
    <w:rsid w:val="00DF774A"/>
    <w:rsid w:val="00E12ED2"/>
    <w:rsid w:val="00E23A2B"/>
    <w:rsid w:val="00E24388"/>
    <w:rsid w:val="00E50A63"/>
    <w:rsid w:val="00E5539E"/>
    <w:rsid w:val="00E60BF8"/>
    <w:rsid w:val="00EA43C3"/>
    <w:rsid w:val="00EB2DD8"/>
    <w:rsid w:val="00EB33A7"/>
    <w:rsid w:val="00EC32DA"/>
    <w:rsid w:val="00ED3821"/>
    <w:rsid w:val="00ED4A91"/>
    <w:rsid w:val="00EE6DFB"/>
    <w:rsid w:val="00EE74F6"/>
    <w:rsid w:val="00EE7FAD"/>
    <w:rsid w:val="00EF5E26"/>
    <w:rsid w:val="00F00D62"/>
    <w:rsid w:val="00F01E1A"/>
    <w:rsid w:val="00F06855"/>
    <w:rsid w:val="00F06EE5"/>
    <w:rsid w:val="00F1791F"/>
    <w:rsid w:val="00F22C66"/>
    <w:rsid w:val="00F2463F"/>
    <w:rsid w:val="00F31AA5"/>
    <w:rsid w:val="00F51A1F"/>
    <w:rsid w:val="00F54917"/>
    <w:rsid w:val="00F60E0A"/>
    <w:rsid w:val="00F61F0E"/>
    <w:rsid w:val="00F7151E"/>
    <w:rsid w:val="00F7335A"/>
    <w:rsid w:val="00F7496B"/>
    <w:rsid w:val="00FB3D9E"/>
    <w:rsid w:val="00FB757F"/>
    <w:rsid w:val="00FC02EC"/>
    <w:rsid w:val="00FC2CDE"/>
    <w:rsid w:val="00FD058C"/>
    <w:rsid w:val="00FF57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FC3EE"/>
  <w15:chartTrackingRefBased/>
  <w15:docId w15:val="{81130553-2A8D-4BDB-A815-F131120B8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qFormat/>
    <w:rsid w:val="001353A7"/>
    <w:pPr>
      <w:keepNext/>
      <w:widowControl w:val="0"/>
      <w:numPr>
        <w:numId w:val="1"/>
      </w:numPr>
      <w:suppressAutoHyphens/>
      <w:spacing w:after="0" w:line="100" w:lineRule="atLeast"/>
      <w:textAlignment w:val="baseline"/>
      <w:outlineLvl w:val="0"/>
    </w:pPr>
    <w:rPr>
      <w:rFonts w:ascii="Tahoma" w:eastAsia="Arial Unicode MS" w:hAnsi="Tahoma" w:cs="Mangal"/>
      <w:b/>
      <w:kern w:val="1"/>
      <w:sz w:val="24"/>
      <w:szCs w:val="24"/>
      <w:lang w:eastAsia="zh-CN" w:bidi="hi-IN"/>
    </w:rPr>
  </w:style>
  <w:style w:type="paragraph" w:styleId="berschrift3">
    <w:name w:val="heading 3"/>
    <w:basedOn w:val="Standard"/>
    <w:next w:val="Standard"/>
    <w:link w:val="berschrift3Zchn"/>
    <w:uiPriority w:val="9"/>
    <w:unhideWhenUsed/>
    <w:qFormat/>
    <w:rsid w:val="00634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1353A7"/>
    <w:rPr>
      <w:rFonts w:ascii="Tahoma" w:eastAsia="Arial Unicode MS" w:hAnsi="Tahoma" w:cs="Mangal"/>
      <w:b/>
      <w:kern w:val="1"/>
      <w:sz w:val="24"/>
      <w:szCs w:val="24"/>
      <w:lang w:eastAsia="zh-CN" w:bidi="hi-IN"/>
    </w:rPr>
  </w:style>
  <w:style w:type="character" w:customStyle="1" w:styleId="Absatz-Standardschriftart1">
    <w:name w:val="Absatz-Standardschriftart1"/>
    <w:rsid w:val="001353A7"/>
  </w:style>
  <w:style w:type="character" w:styleId="Hyperlink">
    <w:name w:val="Hyperlink"/>
    <w:rsid w:val="001353A7"/>
    <w:rPr>
      <w:color w:val="0000FF"/>
      <w:u w:val="single"/>
    </w:rPr>
  </w:style>
  <w:style w:type="paragraph" w:styleId="Textkrper">
    <w:name w:val="Body Text"/>
    <w:basedOn w:val="Standard"/>
    <w:link w:val="TextkrperZchn"/>
    <w:rsid w:val="001353A7"/>
    <w:pPr>
      <w:widowControl w:val="0"/>
      <w:suppressAutoHyphens/>
      <w:spacing w:after="120" w:line="100" w:lineRule="atLeast"/>
      <w:textAlignment w:val="baseline"/>
    </w:pPr>
    <w:rPr>
      <w:rFonts w:ascii="Times New Roman" w:eastAsia="Arial Unicode MS" w:hAnsi="Times New Roman" w:cs="Mangal"/>
      <w:kern w:val="1"/>
      <w:sz w:val="24"/>
      <w:szCs w:val="24"/>
      <w:lang w:eastAsia="zh-CN" w:bidi="hi-IN"/>
    </w:rPr>
  </w:style>
  <w:style w:type="character" w:customStyle="1" w:styleId="TextkrperZchn">
    <w:name w:val="Textkörper Zchn"/>
    <w:link w:val="Textkrper"/>
    <w:rsid w:val="001353A7"/>
    <w:rPr>
      <w:rFonts w:ascii="Times New Roman" w:eastAsia="Arial Unicode MS" w:hAnsi="Times New Roman" w:cs="Mangal"/>
      <w:kern w:val="1"/>
      <w:sz w:val="24"/>
      <w:szCs w:val="24"/>
      <w:lang w:eastAsia="zh-CN" w:bidi="hi-IN"/>
    </w:rPr>
  </w:style>
  <w:style w:type="paragraph" w:customStyle="1" w:styleId="Rahmeninhalt">
    <w:name w:val="Rahmeninhalt"/>
    <w:basedOn w:val="Textkrper"/>
    <w:rsid w:val="001353A7"/>
  </w:style>
  <w:style w:type="paragraph" w:styleId="Kopfzeile">
    <w:name w:val="header"/>
    <w:basedOn w:val="Standard"/>
    <w:link w:val="KopfzeileZchn"/>
    <w:uiPriority w:val="99"/>
    <w:unhideWhenUsed/>
    <w:rsid w:val="00A74B1B"/>
    <w:pPr>
      <w:tabs>
        <w:tab w:val="center" w:pos="4536"/>
        <w:tab w:val="right" w:pos="9072"/>
      </w:tabs>
    </w:pPr>
  </w:style>
  <w:style w:type="character" w:customStyle="1" w:styleId="KopfzeileZchn">
    <w:name w:val="Kopfzeile Zchn"/>
    <w:link w:val="Kopfzeile"/>
    <w:uiPriority w:val="99"/>
    <w:rsid w:val="00A74B1B"/>
    <w:rPr>
      <w:sz w:val="22"/>
      <w:szCs w:val="22"/>
      <w:lang w:eastAsia="en-US"/>
    </w:rPr>
  </w:style>
  <w:style w:type="paragraph" w:styleId="Fuzeile">
    <w:name w:val="footer"/>
    <w:basedOn w:val="Standard"/>
    <w:link w:val="FuzeileZchn"/>
    <w:uiPriority w:val="99"/>
    <w:unhideWhenUsed/>
    <w:rsid w:val="00A74B1B"/>
    <w:pPr>
      <w:tabs>
        <w:tab w:val="center" w:pos="4536"/>
        <w:tab w:val="right" w:pos="9072"/>
      </w:tabs>
    </w:pPr>
  </w:style>
  <w:style w:type="character" w:customStyle="1" w:styleId="FuzeileZchn">
    <w:name w:val="Fußzeile Zchn"/>
    <w:link w:val="Fuzeile"/>
    <w:uiPriority w:val="99"/>
    <w:rsid w:val="00A74B1B"/>
    <w:rPr>
      <w:sz w:val="22"/>
      <w:szCs w:val="22"/>
      <w:lang w:eastAsia="en-US"/>
    </w:rPr>
  </w:style>
  <w:style w:type="paragraph" w:customStyle="1" w:styleId="Absenderadresse">
    <w:name w:val="Absenderadresse"/>
    <w:basedOn w:val="KeinLeerraum"/>
    <w:link w:val="Absenderadresszeichen"/>
    <w:uiPriority w:val="3"/>
    <w:qFormat/>
    <w:rsid w:val="00083F36"/>
    <w:pPr>
      <w:spacing w:before="200" w:after="200" w:line="276" w:lineRule="auto"/>
      <w:contextualSpacing/>
      <w:jc w:val="right"/>
    </w:pPr>
    <w:rPr>
      <w:rFonts w:ascii="Bookman Old Style" w:eastAsia="MS PGothic" w:hAnsi="Bookman Old Style" w:cs="Arial"/>
      <w:color w:val="9FB8CD"/>
      <w:sz w:val="18"/>
      <w:szCs w:val="18"/>
      <w:lang w:eastAsia="de-DE"/>
    </w:rPr>
  </w:style>
  <w:style w:type="character" w:customStyle="1" w:styleId="Absenderadresszeichen">
    <w:name w:val="Absenderadresszeichen"/>
    <w:link w:val="Absenderadresse"/>
    <w:uiPriority w:val="3"/>
    <w:rsid w:val="00083F36"/>
    <w:rPr>
      <w:rFonts w:ascii="Bookman Old Style" w:eastAsia="MS PGothic" w:hAnsi="Bookman Old Style" w:cs="Arial"/>
      <w:color w:val="9FB8CD"/>
      <w:sz w:val="18"/>
      <w:szCs w:val="18"/>
    </w:rPr>
  </w:style>
  <w:style w:type="paragraph" w:styleId="KeinLeerraum">
    <w:name w:val="No Spacing"/>
    <w:uiPriority w:val="1"/>
    <w:qFormat/>
    <w:rsid w:val="00083F36"/>
    <w:rPr>
      <w:sz w:val="22"/>
      <w:szCs w:val="22"/>
      <w:lang w:eastAsia="en-US"/>
    </w:rPr>
  </w:style>
  <w:style w:type="table" w:styleId="Tabellenraster">
    <w:name w:val="Table Grid"/>
    <w:basedOn w:val="NormaleTabelle"/>
    <w:uiPriority w:val="59"/>
    <w:rsid w:val="00475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6A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link w:val="HTMLVorformatiert"/>
    <w:uiPriority w:val="99"/>
    <w:rsid w:val="006A706A"/>
    <w:rPr>
      <w:rFonts w:ascii="Courier New" w:eastAsia="Times New Roman" w:hAnsi="Courier New" w:cs="Courier New"/>
    </w:rPr>
  </w:style>
  <w:style w:type="paragraph" w:styleId="StandardWeb">
    <w:name w:val="Normal (Web)"/>
    <w:basedOn w:val="Standard"/>
    <w:uiPriority w:val="99"/>
    <w:unhideWhenUsed/>
    <w:rsid w:val="00035B30"/>
    <w:pPr>
      <w:spacing w:before="100" w:beforeAutospacing="1" w:after="100" w:afterAutospacing="1" w:line="240" w:lineRule="auto"/>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932D46"/>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932D46"/>
    <w:rPr>
      <w:rFonts w:ascii="Segoe UI" w:hAnsi="Segoe UI" w:cs="Segoe UI"/>
      <w:sz w:val="18"/>
      <w:szCs w:val="18"/>
      <w:lang w:eastAsia="en-US"/>
    </w:rPr>
  </w:style>
  <w:style w:type="paragraph" w:styleId="Listenabsatz">
    <w:name w:val="List Paragraph"/>
    <w:basedOn w:val="Standard"/>
    <w:uiPriority w:val="34"/>
    <w:qFormat/>
    <w:rsid w:val="00932D46"/>
    <w:pPr>
      <w:ind w:left="720"/>
      <w:contextualSpacing/>
    </w:pPr>
    <w:rPr>
      <w:rFonts w:ascii="Times New Roman" w:hAnsi="Times New Roman"/>
      <w:sz w:val="24"/>
      <w:szCs w:val="24"/>
      <w:lang w:eastAsia="de-DE"/>
    </w:rPr>
  </w:style>
  <w:style w:type="character" w:styleId="NichtaufgelsteErwhnung">
    <w:name w:val="Unresolved Mention"/>
    <w:basedOn w:val="Absatz-Standardschriftart"/>
    <w:uiPriority w:val="99"/>
    <w:semiHidden/>
    <w:unhideWhenUsed/>
    <w:rsid w:val="00634CDA"/>
    <w:rPr>
      <w:color w:val="605E5C"/>
      <w:shd w:val="clear" w:color="auto" w:fill="E1DFDD"/>
    </w:rPr>
  </w:style>
  <w:style w:type="character" w:customStyle="1" w:styleId="berschrift3Zchn">
    <w:name w:val="Überschrift 3 Zchn"/>
    <w:basedOn w:val="Absatz-Standardschriftart"/>
    <w:link w:val="berschrift3"/>
    <w:uiPriority w:val="9"/>
    <w:rsid w:val="00634CDA"/>
    <w:rPr>
      <w:rFonts w:asciiTheme="majorHAnsi" w:eastAsiaTheme="majorEastAsia" w:hAnsiTheme="majorHAnsi" w:cstheme="majorBidi"/>
      <w:color w:val="1F3763" w:themeColor="accent1" w:themeShade="7F"/>
      <w:sz w:val="24"/>
      <w:szCs w:val="24"/>
      <w:lang w:eastAsia="en-US"/>
    </w:rPr>
  </w:style>
  <w:style w:type="paragraph" w:styleId="berarbeitung">
    <w:name w:val="Revision"/>
    <w:hidden/>
    <w:uiPriority w:val="99"/>
    <w:semiHidden/>
    <w:rsid w:val="00F7151E"/>
    <w:rPr>
      <w:sz w:val="22"/>
      <w:szCs w:val="22"/>
      <w:lang w:eastAsia="en-US"/>
    </w:rPr>
  </w:style>
  <w:style w:type="character" w:styleId="Kommentarzeichen">
    <w:name w:val="annotation reference"/>
    <w:basedOn w:val="Absatz-Standardschriftart"/>
    <w:uiPriority w:val="99"/>
    <w:semiHidden/>
    <w:unhideWhenUsed/>
    <w:rsid w:val="006736BD"/>
    <w:rPr>
      <w:sz w:val="16"/>
      <w:szCs w:val="16"/>
    </w:rPr>
  </w:style>
  <w:style w:type="paragraph" w:styleId="Kommentartext">
    <w:name w:val="annotation text"/>
    <w:basedOn w:val="Standard"/>
    <w:link w:val="KommentartextZchn"/>
    <w:uiPriority w:val="99"/>
    <w:unhideWhenUsed/>
    <w:rsid w:val="006736BD"/>
    <w:pPr>
      <w:spacing w:line="240" w:lineRule="auto"/>
    </w:pPr>
    <w:rPr>
      <w:sz w:val="20"/>
      <w:szCs w:val="20"/>
    </w:rPr>
  </w:style>
  <w:style w:type="character" w:customStyle="1" w:styleId="KommentartextZchn">
    <w:name w:val="Kommentartext Zchn"/>
    <w:basedOn w:val="Absatz-Standardschriftart"/>
    <w:link w:val="Kommentartext"/>
    <w:uiPriority w:val="99"/>
    <w:rsid w:val="006736BD"/>
    <w:rPr>
      <w:lang w:eastAsia="en-US"/>
    </w:rPr>
  </w:style>
  <w:style w:type="paragraph" w:styleId="Kommentarthema">
    <w:name w:val="annotation subject"/>
    <w:basedOn w:val="Kommentartext"/>
    <w:next w:val="Kommentartext"/>
    <w:link w:val="KommentarthemaZchn"/>
    <w:uiPriority w:val="99"/>
    <w:semiHidden/>
    <w:unhideWhenUsed/>
    <w:rsid w:val="006736BD"/>
    <w:rPr>
      <w:b/>
      <w:bCs/>
    </w:rPr>
  </w:style>
  <w:style w:type="character" w:customStyle="1" w:styleId="KommentarthemaZchn">
    <w:name w:val="Kommentarthema Zchn"/>
    <w:basedOn w:val="KommentartextZchn"/>
    <w:link w:val="Kommentarthema"/>
    <w:uiPriority w:val="99"/>
    <w:semiHidden/>
    <w:rsid w:val="006736BD"/>
    <w:rPr>
      <w:b/>
      <w:bCs/>
      <w:lang w:eastAsia="en-US"/>
    </w:rPr>
  </w:style>
  <w:style w:type="paragraph" w:customStyle="1" w:styleId="Flietext">
    <w:name w:val="Fließtext"/>
    <w:link w:val="FlietextZchn"/>
    <w:rsid w:val="006E65C4"/>
    <w:pPr>
      <w:spacing w:before="60" w:after="60" w:line="300" w:lineRule="atLeast"/>
      <w:jc w:val="both"/>
    </w:pPr>
    <w:rPr>
      <w:rFonts w:ascii="Arial" w:hAnsi="Arial"/>
      <w:color w:val="003366"/>
      <w:szCs w:val="22"/>
      <w:lang w:eastAsia="en-US"/>
    </w:rPr>
  </w:style>
  <w:style w:type="character" w:customStyle="1" w:styleId="FlietextZchn">
    <w:name w:val="Fließtext Zchn"/>
    <w:basedOn w:val="Absatz-Standardschriftart"/>
    <w:link w:val="Flietext"/>
    <w:rsid w:val="006E65C4"/>
    <w:rPr>
      <w:rFonts w:ascii="Arial" w:hAnsi="Arial"/>
      <w:color w:val="003366"/>
      <w:szCs w:val="22"/>
      <w:lang w:eastAsia="en-US"/>
    </w:rPr>
  </w:style>
  <w:style w:type="paragraph" w:customStyle="1" w:styleId="Flietextlinksbndig">
    <w:name w:val="Fließtext_linksbündig"/>
    <w:basedOn w:val="Flietext"/>
    <w:qFormat/>
    <w:rsid w:val="006E65C4"/>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52798">
      <w:bodyDiv w:val="1"/>
      <w:marLeft w:val="0"/>
      <w:marRight w:val="0"/>
      <w:marTop w:val="0"/>
      <w:marBottom w:val="0"/>
      <w:divBdr>
        <w:top w:val="none" w:sz="0" w:space="0" w:color="auto"/>
        <w:left w:val="none" w:sz="0" w:space="0" w:color="auto"/>
        <w:bottom w:val="none" w:sz="0" w:space="0" w:color="auto"/>
        <w:right w:val="none" w:sz="0" w:space="0" w:color="auto"/>
      </w:divBdr>
    </w:div>
    <w:div w:id="463083286">
      <w:bodyDiv w:val="1"/>
      <w:marLeft w:val="0"/>
      <w:marRight w:val="0"/>
      <w:marTop w:val="0"/>
      <w:marBottom w:val="0"/>
      <w:divBdr>
        <w:top w:val="none" w:sz="0" w:space="0" w:color="auto"/>
        <w:left w:val="none" w:sz="0" w:space="0" w:color="auto"/>
        <w:bottom w:val="none" w:sz="0" w:space="0" w:color="auto"/>
        <w:right w:val="none" w:sz="0" w:space="0" w:color="auto"/>
      </w:divBdr>
    </w:div>
    <w:div w:id="563758979">
      <w:bodyDiv w:val="1"/>
      <w:marLeft w:val="0"/>
      <w:marRight w:val="0"/>
      <w:marTop w:val="0"/>
      <w:marBottom w:val="0"/>
      <w:divBdr>
        <w:top w:val="none" w:sz="0" w:space="0" w:color="auto"/>
        <w:left w:val="none" w:sz="0" w:space="0" w:color="auto"/>
        <w:bottom w:val="none" w:sz="0" w:space="0" w:color="auto"/>
        <w:right w:val="none" w:sz="0" w:space="0" w:color="auto"/>
      </w:divBdr>
    </w:div>
    <w:div w:id="582377284">
      <w:bodyDiv w:val="1"/>
      <w:marLeft w:val="0"/>
      <w:marRight w:val="0"/>
      <w:marTop w:val="0"/>
      <w:marBottom w:val="0"/>
      <w:divBdr>
        <w:top w:val="none" w:sz="0" w:space="0" w:color="auto"/>
        <w:left w:val="none" w:sz="0" w:space="0" w:color="auto"/>
        <w:bottom w:val="none" w:sz="0" w:space="0" w:color="auto"/>
        <w:right w:val="none" w:sz="0" w:space="0" w:color="auto"/>
      </w:divBdr>
    </w:div>
    <w:div w:id="710148983">
      <w:bodyDiv w:val="1"/>
      <w:marLeft w:val="0"/>
      <w:marRight w:val="0"/>
      <w:marTop w:val="0"/>
      <w:marBottom w:val="0"/>
      <w:divBdr>
        <w:top w:val="none" w:sz="0" w:space="0" w:color="auto"/>
        <w:left w:val="none" w:sz="0" w:space="0" w:color="auto"/>
        <w:bottom w:val="none" w:sz="0" w:space="0" w:color="auto"/>
        <w:right w:val="none" w:sz="0" w:space="0" w:color="auto"/>
      </w:divBdr>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
    <w:div w:id="1183133131">
      <w:bodyDiv w:val="1"/>
      <w:marLeft w:val="0"/>
      <w:marRight w:val="0"/>
      <w:marTop w:val="0"/>
      <w:marBottom w:val="0"/>
      <w:divBdr>
        <w:top w:val="none" w:sz="0" w:space="0" w:color="auto"/>
        <w:left w:val="none" w:sz="0" w:space="0" w:color="auto"/>
        <w:bottom w:val="none" w:sz="0" w:space="0" w:color="auto"/>
        <w:right w:val="none" w:sz="0" w:space="0" w:color="auto"/>
      </w:divBdr>
    </w:div>
    <w:div w:id="1394081831">
      <w:bodyDiv w:val="1"/>
      <w:marLeft w:val="0"/>
      <w:marRight w:val="0"/>
      <w:marTop w:val="0"/>
      <w:marBottom w:val="0"/>
      <w:divBdr>
        <w:top w:val="none" w:sz="0" w:space="0" w:color="auto"/>
        <w:left w:val="none" w:sz="0" w:space="0" w:color="auto"/>
        <w:bottom w:val="none" w:sz="0" w:space="0" w:color="auto"/>
        <w:right w:val="none" w:sz="0" w:space="0" w:color="auto"/>
      </w:divBdr>
    </w:div>
    <w:div w:id="1436440362">
      <w:bodyDiv w:val="1"/>
      <w:marLeft w:val="0"/>
      <w:marRight w:val="0"/>
      <w:marTop w:val="0"/>
      <w:marBottom w:val="0"/>
      <w:divBdr>
        <w:top w:val="none" w:sz="0" w:space="0" w:color="auto"/>
        <w:left w:val="none" w:sz="0" w:space="0" w:color="auto"/>
        <w:bottom w:val="none" w:sz="0" w:space="0" w:color="auto"/>
        <w:right w:val="none" w:sz="0" w:space="0" w:color="auto"/>
      </w:divBdr>
    </w:div>
    <w:div w:id="1449078738">
      <w:bodyDiv w:val="1"/>
      <w:marLeft w:val="0"/>
      <w:marRight w:val="0"/>
      <w:marTop w:val="0"/>
      <w:marBottom w:val="0"/>
      <w:divBdr>
        <w:top w:val="none" w:sz="0" w:space="0" w:color="auto"/>
        <w:left w:val="none" w:sz="0" w:space="0" w:color="auto"/>
        <w:bottom w:val="none" w:sz="0" w:space="0" w:color="auto"/>
        <w:right w:val="none" w:sz="0" w:space="0" w:color="auto"/>
      </w:divBdr>
    </w:div>
    <w:div w:id="1485392344">
      <w:bodyDiv w:val="1"/>
      <w:marLeft w:val="0"/>
      <w:marRight w:val="0"/>
      <w:marTop w:val="0"/>
      <w:marBottom w:val="0"/>
      <w:divBdr>
        <w:top w:val="none" w:sz="0" w:space="0" w:color="auto"/>
        <w:left w:val="none" w:sz="0" w:space="0" w:color="auto"/>
        <w:bottom w:val="none" w:sz="0" w:space="0" w:color="auto"/>
        <w:right w:val="none" w:sz="0" w:space="0" w:color="auto"/>
      </w:divBdr>
    </w:div>
    <w:div w:id="1653288535">
      <w:bodyDiv w:val="1"/>
      <w:marLeft w:val="0"/>
      <w:marRight w:val="0"/>
      <w:marTop w:val="0"/>
      <w:marBottom w:val="0"/>
      <w:divBdr>
        <w:top w:val="none" w:sz="0" w:space="0" w:color="auto"/>
        <w:left w:val="none" w:sz="0" w:space="0" w:color="auto"/>
        <w:bottom w:val="none" w:sz="0" w:space="0" w:color="auto"/>
        <w:right w:val="none" w:sz="0" w:space="0" w:color="auto"/>
      </w:divBdr>
    </w:div>
    <w:div w:id="1859076110">
      <w:bodyDiv w:val="1"/>
      <w:marLeft w:val="0"/>
      <w:marRight w:val="0"/>
      <w:marTop w:val="0"/>
      <w:marBottom w:val="0"/>
      <w:divBdr>
        <w:top w:val="none" w:sz="0" w:space="0" w:color="auto"/>
        <w:left w:val="none" w:sz="0" w:space="0" w:color="auto"/>
        <w:bottom w:val="none" w:sz="0" w:space="0" w:color="auto"/>
        <w:right w:val="none" w:sz="0" w:space="0" w:color="auto"/>
      </w:divBdr>
    </w:div>
    <w:div w:id="1906836075">
      <w:bodyDiv w:val="1"/>
      <w:marLeft w:val="0"/>
      <w:marRight w:val="0"/>
      <w:marTop w:val="0"/>
      <w:marBottom w:val="0"/>
      <w:divBdr>
        <w:top w:val="none" w:sz="0" w:space="0" w:color="auto"/>
        <w:left w:val="none" w:sz="0" w:space="0" w:color="auto"/>
        <w:bottom w:val="none" w:sz="0" w:space="0" w:color="auto"/>
        <w:right w:val="none" w:sz="0" w:space="0" w:color="auto"/>
      </w:divBdr>
    </w:div>
    <w:div w:id="1949501580">
      <w:bodyDiv w:val="1"/>
      <w:marLeft w:val="0"/>
      <w:marRight w:val="0"/>
      <w:marTop w:val="0"/>
      <w:marBottom w:val="0"/>
      <w:divBdr>
        <w:top w:val="none" w:sz="0" w:space="0" w:color="auto"/>
        <w:left w:val="none" w:sz="0" w:space="0" w:color="auto"/>
        <w:bottom w:val="none" w:sz="0" w:space="0" w:color="auto"/>
        <w:right w:val="none" w:sz="0" w:space="0" w:color="auto"/>
      </w:divBdr>
      <w:divsChild>
        <w:div w:id="685248484">
          <w:marLeft w:val="0"/>
          <w:marRight w:val="0"/>
          <w:marTop w:val="0"/>
          <w:marBottom w:val="0"/>
          <w:divBdr>
            <w:top w:val="none" w:sz="0" w:space="0" w:color="auto"/>
            <w:left w:val="none" w:sz="0" w:space="0" w:color="auto"/>
            <w:bottom w:val="none" w:sz="0" w:space="0" w:color="auto"/>
            <w:right w:val="none" w:sz="0" w:space="0" w:color="auto"/>
          </w:divBdr>
        </w:div>
      </w:divsChild>
    </w:div>
    <w:div w:id="2133942730">
      <w:bodyDiv w:val="1"/>
      <w:marLeft w:val="0"/>
      <w:marRight w:val="0"/>
      <w:marTop w:val="0"/>
      <w:marBottom w:val="0"/>
      <w:divBdr>
        <w:top w:val="none" w:sz="0" w:space="0" w:color="auto"/>
        <w:left w:val="none" w:sz="0" w:space="0" w:color="auto"/>
        <w:bottom w:val="none" w:sz="0" w:space="0" w:color="auto"/>
        <w:right w:val="none" w:sz="0" w:space="0" w:color="auto"/>
      </w:divBdr>
      <w:divsChild>
        <w:div w:id="1402168452">
          <w:marLeft w:val="0"/>
          <w:marRight w:val="0"/>
          <w:marTop w:val="0"/>
          <w:marBottom w:val="0"/>
          <w:divBdr>
            <w:top w:val="none" w:sz="0" w:space="0" w:color="auto"/>
            <w:left w:val="none" w:sz="0" w:space="0" w:color="auto"/>
            <w:bottom w:val="none" w:sz="0" w:space="0" w:color="auto"/>
            <w:right w:val="none" w:sz="0" w:space="0" w:color="auto"/>
          </w:divBdr>
        </w:div>
        <w:div w:id="1142502066">
          <w:marLeft w:val="0"/>
          <w:marRight w:val="0"/>
          <w:marTop w:val="0"/>
          <w:marBottom w:val="0"/>
          <w:divBdr>
            <w:top w:val="none" w:sz="0" w:space="0" w:color="auto"/>
            <w:left w:val="none" w:sz="0" w:space="0" w:color="auto"/>
            <w:bottom w:val="none" w:sz="0" w:space="0" w:color="auto"/>
            <w:right w:val="none" w:sz="0" w:space="0" w:color="auto"/>
          </w:divBdr>
        </w:div>
        <w:div w:id="2024625154">
          <w:marLeft w:val="0"/>
          <w:marRight w:val="0"/>
          <w:marTop w:val="0"/>
          <w:marBottom w:val="0"/>
          <w:divBdr>
            <w:top w:val="none" w:sz="0" w:space="0" w:color="auto"/>
            <w:left w:val="none" w:sz="0" w:space="0" w:color="auto"/>
            <w:bottom w:val="none" w:sz="0" w:space="0" w:color="auto"/>
            <w:right w:val="none" w:sz="0" w:space="0" w:color="auto"/>
          </w:divBdr>
        </w:div>
        <w:div w:id="1836988345">
          <w:marLeft w:val="0"/>
          <w:marRight w:val="0"/>
          <w:marTop w:val="0"/>
          <w:marBottom w:val="0"/>
          <w:divBdr>
            <w:top w:val="none" w:sz="0" w:space="0" w:color="auto"/>
            <w:left w:val="none" w:sz="0" w:space="0" w:color="auto"/>
            <w:bottom w:val="none" w:sz="0" w:space="0" w:color="auto"/>
            <w:right w:val="none" w:sz="0" w:space="0" w:color="auto"/>
          </w:divBdr>
        </w:div>
        <w:div w:id="1571502587">
          <w:marLeft w:val="0"/>
          <w:marRight w:val="0"/>
          <w:marTop w:val="0"/>
          <w:marBottom w:val="0"/>
          <w:divBdr>
            <w:top w:val="none" w:sz="0" w:space="0" w:color="auto"/>
            <w:left w:val="none" w:sz="0" w:space="0" w:color="auto"/>
            <w:bottom w:val="none" w:sz="0" w:space="0" w:color="auto"/>
            <w:right w:val="none" w:sz="0" w:space="0" w:color="auto"/>
          </w:divBdr>
        </w:div>
        <w:div w:id="1507787347">
          <w:marLeft w:val="0"/>
          <w:marRight w:val="0"/>
          <w:marTop w:val="0"/>
          <w:marBottom w:val="0"/>
          <w:divBdr>
            <w:top w:val="none" w:sz="0" w:space="0" w:color="auto"/>
            <w:left w:val="none" w:sz="0" w:space="0" w:color="auto"/>
            <w:bottom w:val="none" w:sz="0" w:space="0" w:color="auto"/>
            <w:right w:val="none" w:sz="0" w:space="0" w:color="auto"/>
          </w:divBdr>
        </w:div>
        <w:div w:id="1067875190">
          <w:marLeft w:val="0"/>
          <w:marRight w:val="0"/>
          <w:marTop w:val="0"/>
          <w:marBottom w:val="0"/>
          <w:divBdr>
            <w:top w:val="none" w:sz="0" w:space="0" w:color="auto"/>
            <w:left w:val="none" w:sz="0" w:space="0" w:color="auto"/>
            <w:bottom w:val="none" w:sz="0" w:space="0" w:color="auto"/>
            <w:right w:val="none" w:sz="0" w:space="0" w:color="auto"/>
          </w:divBdr>
        </w:div>
        <w:div w:id="677536394">
          <w:marLeft w:val="0"/>
          <w:marRight w:val="0"/>
          <w:marTop w:val="0"/>
          <w:marBottom w:val="0"/>
          <w:divBdr>
            <w:top w:val="none" w:sz="0" w:space="0" w:color="auto"/>
            <w:left w:val="none" w:sz="0" w:space="0" w:color="auto"/>
            <w:bottom w:val="none" w:sz="0" w:space="0" w:color="auto"/>
            <w:right w:val="none" w:sz="0" w:space="0" w:color="auto"/>
          </w:divBdr>
          <w:divsChild>
            <w:div w:id="1421099507">
              <w:marLeft w:val="0"/>
              <w:marRight w:val="0"/>
              <w:marTop w:val="0"/>
              <w:marBottom w:val="0"/>
              <w:divBdr>
                <w:top w:val="none" w:sz="0" w:space="0" w:color="auto"/>
                <w:left w:val="single" w:sz="12" w:space="4" w:color="000000"/>
                <w:bottom w:val="none" w:sz="0" w:space="0" w:color="auto"/>
                <w:right w:val="none" w:sz="0" w:space="0" w:color="auto"/>
              </w:divBdr>
              <w:divsChild>
                <w:div w:id="311524799">
                  <w:marLeft w:val="0"/>
                  <w:marRight w:val="0"/>
                  <w:marTop w:val="0"/>
                  <w:marBottom w:val="0"/>
                  <w:divBdr>
                    <w:top w:val="none" w:sz="0" w:space="0" w:color="auto"/>
                    <w:left w:val="none" w:sz="0" w:space="0" w:color="auto"/>
                    <w:bottom w:val="none" w:sz="0" w:space="0" w:color="auto"/>
                    <w:right w:val="none" w:sz="0" w:space="0" w:color="auto"/>
                  </w:divBdr>
                </w:div>
                <w:div w:id="1078475255">
                  <w:marLeft w:val="0"/>
                  <w:marRight w:val="0"/>
                  <w:marTop w:val="0"/>
                  <w:marBottom w:val="0"/>
                  <w:divBdr>
                    <w:top w:val="none" w:sz="0" w:space="0" w:color="auto"/>
                    <w:left w:val="none" w:sz="0" w:space="0" w:color="auto"/>
                    <w:bottom w:val="none" w:sz="0" w:space="0" w:color="auto"/>
                    <w:right w:val="none" w:sz="0" w:space="0" w:color="auto"/>
                  </w:divBdr>
                </w:div>
                <w:div w:id="1441031024">
                  <w:marLeft w:val="0"/>
                  <w:marRight w:val="0"/>
                  <w:marTop w:val="0"/>
                  <w:marBottom w:val="0"/>
                  <w:divBdr>
                    <w:top w:val="none" w:sz="0" w:space="0" w:color="auto"/>
                    <w:left w:val="none" w:sz="0" w:space="0" w:color="auto"/>
                    <w:bottom w:val="none" w:sz="0" w:space="0" w:color="auto"/>
                    <w:right w:val="none" w:sz="0" w:space="0" w:color="auto"/>
                  </w:divBdr>
                </w:div>
                <w:div w:id="1828475315">
                  <w:marLeft w:val="0"/>
                  <w:marRight w:val="0"/>
                  <w:marTop w:val="0"/>
                  <w:marBottom w:val="0"/>
                  <w:divBdr>
                    <w:top w:val="none" w:sz="0" w:space="0" w:color="auto"/>
                    <w:left w:val="none" w:sz="0" w:space="0" w:color="auto"/>
                    <w:bottom w:val="none" w:sz="0" w:space="0" w:color="auto"/>
                    <w:right w:val="none" w:sz="0" w:space="0" w:color="auto"/>
                  </w:divBdr>
                </w:div>
                <w:div w:id="1775517924">
                  <w:marLeft w:val="0"/>
                  <w:marRight w:val="0"/>
                  <w:marTop w:val="0"/>
                  <w:marBottom w:val="0"/>
                  <w:divBdr>
                    <w:top w:val="none" w:sz="0" w:space="0" w:color="auto"/>
                    <w:left w:val="none" w:sz="0" w:space="0" w:color="auto"/>
                    <w:bottom w:val="none" w:sz="0" w:space="0" w:color="auto"/>
                    <w:right w:val="none" w:sz="0" w:space="0" w:color="auto"/>
                  </w:divBdr>
                </w:div>
                <w:div w:id="1964845385">
                  <w:marLeft w:val="0"/>
                  <w:marRight w:val="0"/>
                  <w:marTop w:val="0"/>
                  <w:marBottom w:val="0"/>
                  <w:divBdr>
                    <w:top w:val="none" w:sz="0" w:space="0" w:color="auto"/>
                    <w:left w:val="none" w:sz="0" w:space="0" w:color="auto"/>
                    <w:bottom w:val="none" w:sz="0" w:space="0" w:color="auto"/>
                    <w:right w:val="none" w:sz="0" w:space="0" w:color="auto"/>
                  </w:divBdr>
                </w:div>
                <w:div w:id="1865247642">
                  <w:marLeft w:val="0"/>
                  <w:marRight w:val="0"/>
                  <w:marTop w:val="0"/>
                  <w:marBottom w:val="0"/>
                  <w:divBdr>
                    <w:top w:val="none" w:sz="0" w:space="0" w:color="auto"/>
                    <w:left w:val="none" w:sz="0" w:space="0" w:color="auto"/>
                    <w:bottom w:val="none" w:sz="0" w:space="0" w:color="auto"/>
                    <w:right w:val="none" w:sz="0" w:space="0" w:color="auto"/>
                  </w:divBdr>
                </w:div>
                <w:div w:id="524170834">
                  <w:marLeft w:val="0"/>
                  <w:marRight w:val="0"/>
                  <w:marTop w:val="0"/>
                  <w:marBottom w:val="0"/>
                  <w:divBdr>
                    <w:top w:val="none" w:sz="0" w:space="0" w:color="auto"/>
                    <w:left w:val="none" w:sz="0" w:space="0" w:color="auto"/>
                    <w:bottom w:val="none" w:sz="0" w:space="0" w:color="auto"/>
                    <w:right w:val="none" w:sz="0" w:space="0" w:color="auto"/>
                  </w:divBdr>
                </w:div>
                <w:div w:id="2018312815">
                  <w:marLeft w:val="0"/>
                  <w:marRight w:val="0"/>
                  <w:marTop w:val="0"/>
                  <w:marBottom w:val="0"/>
                  <w:divBdr>
                    <w:top w:val="none" w:sz="0" w:space="0" w:color="auto"/>
                    <w:left w:val="none" w:sz="0" w:space="0" w:color="auto"/>
                    <w:bottom w:val="none" w:sz="0" w:space="0" w:color="auto"/>
                    <w:right w:val="none" w:sz="0" w:space="0" w:color="auto"/>
                  </w:divBdr>
                </w:div>
                <w:div w:id="1584752441">
                  <w:marLeft w:val="0"/>
                  <w:marRight w:val="0"/>
                  <w:marTop w:val="0"/>
                  <w:marBottom w:val="0"/>
                  <w:divBdr>
                    <w:top w:val="none" w:sz="0" w:space="0" w:color="auto"/>
                    <w:left w:val="none" w:sz="0" w:space="0" w:color="auto"/>
                    <w:bottom w:val="none" w:sz="0" w:space="0" w:color="auto"/>
                    <w:right w:val="none" w:sz="0" w:space="0" w:color="auto"/>
                  </w:divBdr>
                </w:div>
                <w:div w:id="379060750">
                  <w:marLeft w:val="0"/>
                  <w:marRight w:val="0"/>
                  <w:marTop w:val="0"/>
                  <w:marBottom w:val="0"/>
                  <w:divBdr>
                    <w:top w:val="none" w:sz="0" w:space="0" w:color="auto"/>
                    <w:left w:val="none" w:sz="0" w:space="0" w:color="auto"/>
                    <w:bottom w:val="none" w:sz="0" w:space="0" w:color="auto"/>
                    <w:right w:val="none" w:sz="0" w:space="0" w:color="auto"/>
                  </w:divBdr>
                </w:div>
                <w:div w:id="1577980382">
                  <w:marLeft w:val="0"/>
                  <w:marRight w:val="0"/>
                  <w:marTop w:val="0"/>
                  <w:marBottom w:val="0"/>
                  <w:divBdr>
                    <w:top w:val="none" w:sz="0" w:space="0" w:color="auto"/>
                    <w:left w:val="none" w:sz="0" w:space="0" w:color="auto"/>
                    <w:bottom w:val="none" w:sz="0" w:space="0" w:color="auto"/>
                    <w:right w:val="none" w:sz="0" w:space="0" w:color="auto"/>
                  </w:divBdr>
                </w:div>
                <w:div w:id="15082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9055B-3920-4E43-8750-3EFC0F79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Goethe - Institut</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Goethe Benutzer</dc:creator>
  <cp:keywords/>
  <cp:lastModifiedBy>Cord Pagenstecher</cp:lastModifiedBy>
  <cp:revision>6</cp:revision>
  <cp:lastPrinted>2021-01-11T10:15:00Z</cp:lastPrinted>
  <dcterms:created xsi:type="dcterms:W3CDTF">2025-04-07T14:10:00Z</dcterms:created>
  <dcterms:modified xsi:type="dcterms:W3CDTF">2025-04-07T14:49:00Z</dcterms:modified>
</cp:coreProperties>
</file>